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92CD6" w14:textId="77777777" w:rsidR="00C66595" w:rsidRDefault="00000000">
      <w:pPr>
        <w:pStyle w:val="Titre"/>
      </w:pPr>
      <w:r>
        <w:t>Connaissances et capacités à maitriser (CCM)</w:t>
      </w:r>
    </w:p>
    <w:p w14:paraId="73A9B9A6" w14:textId="5F4AE8A2" w:rsidR="00C66595" w:rsidRDefault="001A13CD">
      <w:pPr>
        <w:pStyle w:val="Titre"/>
      </w:pPr>
      <w:r>
        <w:t xml:space="preserve">Chapitre </w:t>
      </w:r>
      <w:r w:rsidR="00262198">
        <w:t>3</w:t>
      </w:r>
    </w:p>
    <w:p w14:paraId="51440014" w14:textId="77777777" w:rsidR="00C66595" w:rsidRDefault="00C66595"/>
    <w:p w14:paraId="38C3D2F6" w14:textId="77777777" w:rsidR="00C66595" w:rsidRDefault="00C66595"/>
    <w:p w14:paraId="4B80FD16" w14:textId="77777777" w:rsidR="00C66595" w:rsidRDefault="00000000">
      <w:pPr>
        <w:pStyle w:val="Titre1"/>
        <w:rPr>
          <w:sz w:val="24"/>
          <w:szCs w:val="24"/>
        </w:rPr>
      </w:pPr>
      <w:r>
        <w:rPr>
          <w:sz w:val="24"/>
          <w:szCs w:val="24"/>
        </w:rPr>
        <w:t>Prérequis :</w:t>
      </w:r>
    </w:p>
    <w:p w14:paraId="39BA9F38" w14:textId="072E376D" w:rsidR="00C66595" w:rsidRDefault="00D706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Espèces chimiques</w:t>
      </w:r>
    </w:p>
    <w:p w14:paraId="520DAD2F" w14:textId="1A0C562C" w:rsidR="00A93A4D" w:rsidRDefault="00A93A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Les changements d’états</w:t>
      </w:r>
    </w:p>
    <w:p w14:paraId="43C3EA30" w14:textId="59B02B52" w:rsidR="00002268" w:rsidRPr="003A68E0" w:rsidRDefault="00002268" w:rsidP="000022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eastAsia="Arial"/>
          <w:strike/>
          <w:color w:val="000000"/>
          <w:sz w:val="20"/>
        </w:rPr>
      </w:pPr>
    </w:p>
    <w:p w14:paraId="52095ADA" w14:textId="77777777" w:rsidR="00C66595" w:rsidRDefault="00C665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eastAsia="Arial"/>
          <w:color w:val="000000"/>
          <w:sz w:val="20"/>
        </w:rPr>
      </w:pPr>
    </w:p>
    <w:p w14:paraId="4BEF49C4" w14:textId="77777777" w:rsidR="00C66595" w:rsidRDefault="00C66595"/>
    <w:p w14:paraId="35EDC59C" w14:textId="77777777" w:rsidR="00C66595" w:rsidRDefault="00000000">
      <w:pPr>
        <w:pStyle w:val="Titre1"/>
      </w:pPr>
      <w:r>
        <w:t>Connaissances : ce qu’il faut savoir</w:t>
      </w:r>
    </w:p>
    <w:p w14:paraId="7DC2D09A" w14:textId="77777777" w:rsidR="00C66595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Arial"/>
          <w:b/>
          <w:color w:val="000000"/>
          <w:szCs w:val="22"/>
        </w:rPr>
      </w:pPr>
      <w:r>
        <w:rPr>
          <w:rFonts w:eastAsia="Arial"/>
          <w:b/>
          <w:color w:val="000000"/>
          <w:szCs w:val="22"/>
        </w:rPr>
        <w:tab/>
      </w:r>
      <w:r>
        <w:rPr>
          <w:rFonts w:eastAsia="Arial"/>
          <w:b/>
          <w:color w:val="000000"/>
          <w:szCs w:val="22"/>
        </w:rPr>
        <w:tab/>
      </w:r>
    </w:p>
    <w:tbl>
      <w:tblPr>
        <w:tblStyle w:val="a"/>
        <w:tblW w:w="9922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5421"/>
        <w:gridCol w:w="4501"/>
      </w:tblGrid>
      <w:tr w:rsidR="00C66595" w14:paraId="106B2473" w14:textId="77777777">
        <w:tc>
          <w:tcPr>
            <w:tcW w:w="5421" w:type="dxa"/>
          </w:tcPr>
          <w:p w14:paraId="35C9A978" w14:textId="77777777" w:rsidR="00C665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b/>
                <w:color w:val="000000"/>
                <w:szCs w:val="22"/>
              </w:rPr>
              <w:t xml:space="preserve">Le vocabulaire </w:t>
            </w:r>
            <w:r>
              <w:rPr>
                <w:rFonts w:eastAsia="Arial"/>
                <w:color w:val="000000"/>
                <w:szCs w:val="22"/>
              </w:rPr>
              <w:t>à savoir utiliser correctement :</w:t>
            </w:r>
          </w:p>
          <w:p w14:paraId="14772E72" w14:textId="1310F311" w:rsidR="00C66595" w:rsidRPr="0095502D" w:rsidRDefault="0095502D" w:rsidP="00955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rFonts w:eastAsia="Arial"/>
                <w:strike/>
                <w:color w:val="000000"/>
                <w:szCs w:val="22"/>
              </w:rPr>
            </w:pPr>
            <w:r>
              <w:t xml:space="preserve">           </w:t>
            </w:r>
          </w:p>
          <w:p w14:paraId="4144472C" w14:textId="6153353F" w:rsidR="0095502D" w:rsidRDefault="009550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601" w:hanging="283"/>
              <w:jc w:val="left"/>
              <w:rPr>
                <w:rFonts w:eastAsia="Arial"/>
                <w:color w:val="000000"/>
                <w:szCs w:val="22"/>
              </w:rPr>
            </w:pPr>
            <w:r>
              <w:t xml:space="preserve"> Espèce chimique</w:t>
            </w:r>
          </w:p>
          <w:p w14:paraId="65082902" w14:textId="1C9CC8D6" w:rsidR="0095502D" w:rsidRDefault="001354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601" w:hanging="283"/>
              <w:jc w:val="left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 xml:space="preserve"> </w:t>
            </w:r>
            <w:r w:rsidR="00F44A68">
              <w:rPr>
                <w:rFonts w:eastAsia="Arial"/>
                <w:color w:val="000000"/>
                <w:szCs w:val="22"/>
              </w:rPr>
              <w:t>Système</w:t>
            </w:r>
            <w:r w:rsidR="0095502D">
              <w:rPr>
                <w:rFonts w:eastAsia="Arial"/>
                <w:color w:val="000000"/>
                <w:szCs w:val="22"/>
              </w:rPr>
              <w:t xml:space="preserve"> initial, final</w:t>
            </w:r>
          </w:p>
          <w:p w14:paraId="39F33A43" w14:textId="45D16E1E" w:rsidR="00002268" w:rsidRDefault="001354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601" w:hanging="283"/>
              <w:jc w:val="left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 xml:space="preserve"> </w:t>
            </w:r>
            <w:r w:rsidR="00002268">
              <w:rPr>
                <w:rFonts w:eastAsia="Arial"/>
                <w:color w:val="000000"/>
                <w:szCs w:val="22"/>
              </w:rPr>
              <w:t>Changement d’état</w:t>
            </w:r>
          </w:p>
          <w:p w14:paraId="6DA4D45F" w14:textId="0E7A4D78" w:rsidR="00C66595" w:rsidRDefault="001354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601" w:hanging="283"/>
              <w:jc w:val="left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 xml:space="preserve"> </w:t>
            </w:r>
            <w:r w:rsidR="003A68E0">
              <w:rPr>
                <w:rFonts w:eastAsia="Arial"/>
                <w:color w:val="000000"/>
                <w:szCs w:val="22"/>
              </w:rPr>
              <w:t>Mélange</w:t>
            </w:r>
          </w:p>
          <w:p w14:paraId="3BCD2FAA" w14:textId="04FA9C89" w:rsidR="004E5F47" w:rsidRDefault="001354FE" w:rsidP="004E5F4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601" w:hanging="283"/>
              <w:jc w:val="left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 xml:space="preserve"> </w:t>
            </w:r>
            <w:r w:rsidR="004E5F47">
              <w:rPr>
                <w:rFonts w:eastAsia="Arial"/>
                <w:color w:val="000000"/>
                <w:szCs w:val="22"/>
              </w:rPr>
              <w:t>Transformation chimique</w:t>
            </w:r>
          </w:p>
          <w:p w14:paraId="1A59F2D1" w14:textId="29771F0B" w:rsidR="00C66595" w:rsidRDefault="004E5F47" w:rsidP="0044611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601" w:hanging="283"/>
              <w:jc w:val="left"/>
              <w:rPr>
                <w:rFonts w:eastAsia="Arial"/>
                <w:color w:val="000000"/>
                <w:szCs w:val="22"/>
              </w:rPr>
            </w:pPr>
            <w:r w:rsidRPr="00446110">
              <w:rPr>
                <w:rFonts w:eastAsia="Arial"/>
                <w:color w:val="000000"/>
                <w:szCs w:val="22"/>
              </w:rPr>
              <w:t xml:space="preserve"> Transformation physique</w:t>
            </w:r>
          </w:p>
        </w:tc>
        <w:tc>
          <w:tcPr>
            <w:tcW w:w="4501" w:type="dxa"/>
          </w:tcPr>
          <w:p w14:paraId="029B0669" w14:textId="7734A661" w:rsidR="00C665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b/>
                <w:color w:val="000000"/>
                <w:szCs w:val="22"/>
              </w:rPr>
              <w:t xml:space="preserve">Propriétés </w:t>
            </w:r>
            <w:r>
              <w:rPr>
                <w:rFonts w:eastAsia="Arial"/>
                <w:color w:val="000000"/>
                <w:szCs w:val="22"/>
              </w:rPr>
              <w:t>à connaître :</w:t>
            </w:r>
          </w:p>
          <w:p w14:paraId="32E0BCC0" w14:textId="77777777" w:rsidR="006B2027" w:rsidRPr="00262198" w:rsidRDefault="00000000" w:rsidP="00A31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rFonts w:eastAsia="Arial"/>
                <w:color w:val="000000"/>
                <w:sz w:val="20"/>
              </w:rPr>
            </w:pPr>
            <w:r w:rsidRPr="00262198">
              <w:rPr>
                <w:rFonts w:eastAsia="Arial"/>
                <w:color w:val="000000"/>
                <w:sz w:val="20"/>
              </w:rPr>
              <w:t xml:space="preserve">- </w:t>
            </w:r>
            <w:r w:rsidR="00D70678" w:rsidRPr="00262198">
              <w:rPr>
                <w:rFonts w:eastAsia="Arial"/>
                <w:color w:val="000000"/>
                <w:sz w:val="20"/>
              </w:rPr>
              <w:t>Pendant u</w:t>
            </w:r>
            <w:r w:rsidR="006B2027" w:rsidRPr="00262198">
              <w:rPr>
                <w:rFonts w:eastAsia="Arial"/>
                <w:color w:val="000000"/>
                <w:sz w:val="20"/>
              </w:rPr>
              <w:t>ne transformation physique</w:t>
            </w:r>
            <w:r w:rsidR="00D70678" w:rsidRPr="00262198">
              <w:rPr>
                <w:rFonts w:eastAsia="Arial"/>
                <w:color w:val="000000"/>
                <w:sz w:val="20"/>
              </w:rPr>
              <w:t xml:space="preserve">, </w:t>
            </w:r>
            <w:r w:rsidR="006B2027" w:rsidRPr="00262198">
              <w:rPr>
                <w:rFonts w:eastAsia="Arial"/>
                <w:color w:val="000000"/>
                <w:sz w:val="20"/>
              </w:rPr>
              <w:t xml:space="preserve">il n’y a pas modification de </w:t>
            </w:r>
            <w:r w:rsidR="00D70678" w:rsidRPr="00262198">
              <w:rPr>
                <w:rFonts w:eastAsia="Arial"/>
                <w:color w:val="000000"/>
                <w:sz w:val="20"/>
              </w:rPr>
              <w:t>l’espèce chimique</w:t>
            </w:r>
            <w:r w:rsidR="006B2027" w:rsidRPr="00262198">
              <w:rPr>
                <w:rFonts w:eastAsia="Arial"/>
                <w:color w:val="000000"/>
                <w:sz w:val="20"/>
              </w:rPr>
              <w:t>.</w:t>
            </w:r>
          </w:p>
          <w:p w14:paraId="37875F7C" w14:textId="77777777" w:rsidR="00446110" w:rsidRPr="00262198" w:rsidRDefault="00446110" w:rsidP="00A31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rFonts w:eastAsia="Arial"/>
                <w:color w:val="000000"/>
                <w:sz w:val="20"/>
              </w:rPr>
            </w:pPr>
          </w:p>
          <w:p w14:paraId="09AB368A" w14:textId="00791D69" w:rsidR="00446110" w:rsidRPr="00262198" w:rsidRDefault="00446110" w:rsidP="00446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rFonts w:eastAsia="Arial"/>
                <w:color w:val="000000"/>
                <w:sz w:val="20"/>
              </w:rPr>
            </w:pPr>
            <w:r w:rsidRPr="00262198">
              <w:rPr>
                <w:rFonts w:eastAsia="Arial"/>
                <w:color w:val="000000"/>
                <w:sz w:val="20"/>
              </w:rPr>
              <w:t>- Les changements d’états sont des transformations physiques.</w:t>
            </w:r>
          </w:p>
          <w:p w14:paraId="45CEA30B" w14:textId="77777777" w:rsidR="006B2027" w:rsidRPr="00262198" w:rsidRDefault="006B2027" w:rsidP="00A31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rFonts w:eastAsia="Arial"/>
                <w:color w:val="000000"/>
                <w:sz w:val="20"/>
              </w:rPr>
            </w:pPr>
          </w:p>
          <w:p w14:paraId="46ACB217" w14:textId="72B5DC3A" w:rsidR="006B2027" w:rsidRPr="00262198" w:rsidRDefault="006B2027" w:rsidP="00A31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rFonts w:eastAsia="Arial"/>
                <w:color w:val="000000"/>
                <w:sz w:val="20"/>
              </w:rPr>
            </w:pPr>
            <w:r w:rsidRPr="00262198">
              <w:rPr>
                <w:rFonts w:eastAsia="Arial"/>
                <w:color w:val="000000"/>
                <w:sz w:val="20"/>
              </w:rPr>
              <w:t>-Pendant une transformation chimique, il y a une modification des espèces chimiques.</w:t>
            </w:r>
          </w:p>
          <w:p w14:paraId="0E3B34F4" w14:textId="3E88BD46" w:rsidR="00C66595" w:rsidRDefault="00C66595" w:rsidP="004E5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rFonts w:eastAsia="Arial"/>
                <w:color w:val="000000"/>
                <w:szCs w:val="22"/>
              </w:rPr>
            </w:pPr>
          </w:p>
        </w:tc>
      </w:tr>
    </w:tbl>
    <w:p w14:paraId="7961FEE7" w14:textId="77777777" w:rsidR="00C66595" w:rsidRDefault="00C66595"/>
    <w:p w14:paraId="3F7CEDC9" w14:textId="77777777" w:rsidR="00C66595" w:rsidRDefault="00C66595">
      <w:pPr>
        <w:pBdr>
          <w:bottom w:val="single" w:sz="12" w:space="1" w:color="000000"/>
        </w:pBdr>
      </w:pPr>
    </w:p>
    <w:tbl>
      <w:tblPr>
        <w:tblStyle w:val="a0"/>
        <w:tblW w:w="10397" w:type="dxa"/>
        <w:tblInd w:w="108" w:type="dxa"/>
        <w:tblBorders>
          <w:bottom w:val="single" w:sz="4" w:space="0" w:color="00000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6379"/>
        <w:gridCol w:w="1249"/>
        <w:gridCol w:w="1336"/>
        <w:gridCol w:w="1433"/>
      </w:tblGrid>
      <w:tr w:rsidR="00C66595" w14:paraId="431BA0A3" w14:textId="77777777" w:rsidTr="00A651FF"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</w:tcPr>
          <w:p w14:paraId="36BB1A40" w14:textId="77777777" w:rsidR="00C66595" w:rsidRDefault="00000000">
            <w:pPr>
              <w:pStyle w:val="Titre1"/>
              <w:rPr>
                <w:b w:val="0"/>
                <w:color w:val="5B9BD5"/>
              </w:rPr>
            </w:pPr>
            <w:r>
              <w:t>Capacités : ce qu’il faut savoir faire</w:t>
            </w:r>
            <w:r>
              <w:rPr>
                <w:color w:val="5B9BD5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E81C" w14:textId="77777777" w:rsidR="00C665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>Activités ?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525D" w14:textId="77777777" w:rsidR="00C665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>Exercices ?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8B9C" w14:textId="77777777" w:rsidR="00C665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>Pour m'évaluer</w:t>
            </w:r>
          </w:p>
        </w:tc>
      </w:tr>
      <w:tr w:rsidR="001354FE" w14:paraId="265FD3FF" w14:textId="77777777" w:rsidTr="00A651F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8614" w14:textId="1A6C8DA7" w:rsidR="001354FE" w:rsidRDefault="001354F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353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Lister les espèces chimiques présentes dans un système initial et final en fonction des éléments donnés et des observations.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7A37" w14:textId="655511FC" w:rsidR="001354FE" w:rsidRDefault="0013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left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7EB9" w14:textId="77777777" w:rsidR="001354FE" w:rsidRDefault="0013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6B08" w14:textId="77777777" w:rsidR="001354FE" w:rsidRDefault="0013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rFonts w:ascii="Wingdings" w:eastAsia="Wingdings" w:hAnsi="Wingdings" w:cs="Wingdings"/>
                <w:color w:val="000000"/>
                <w:sz w:val="36"/>
                <w:szCs w:val="36"/>
              </w:rPr>
            </w:pPr>
          </w:p>
        </w:tc>
      </w:tr>
      <w:tr w:rsidR="0095502D" w14:paraId="5B715AEA" w14:textId="77777777" w:rsidTr="00A651F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6BE3" w14:textId="37B9EEC4" w:rsidR="0095502D" w:rsidRDefault="009550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353"/>
            </w:pPr>
            <w:r>
              <w:rPr>
                <w:rFonts w:eastAsia="Arial"/>
                <w:color w:val="000000"/>
                <w:sz w:val="24"/>
                <w:szCs w:val="24"/>
              </w:rPr>
              <w:t>Différencier transformation chimique</w:t>
            </w:r>
            <w:r w:rsidR="001354FE">
              <w:rPr>
                <w:rFonts w:eastAsia="Arial"/>
                <w:color w:val="000000"/>
                <w:sz w:val="24"/>
                <w:szCs w:val="24"/>
              </w:rPr>
              <w:t xml:space="preserve"> et transformation physique.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B044" w14:textId="0B9FE5F7" w:rsidR="0095502D" w:rsidRDefault="00955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left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0182" w14:textId="77777777" w:rsidR="0095502D" w:rsidRDefault="00955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CC24" w14:textId="77777777" w:rsidR="0095502D" w:rsidRDefault="00955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rFonts w:ascii="Wingdings" w:eastAsia="Wingdings" w:hAnsi="Wingdings" w:cs="Wingdings"/>
                <w:color w:val="000000"/>
                <w:sz w:val="36"/>
                <w:szCs w:val="36"/>
              </w:rPr>
            </w:pPr>
          </w:p>
        </w:tc>
      </w:tr>
      <w:tr w:rsidR="001354FE" w14:paraId="5103FD57" w14:textId="77777777" w:rsidTr="00A651F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9BD9" w14:textId="7892F44E" w:rsidR="001354FE" w:rsidRDefault="001354F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353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Justifier une transformation chimique</w:t>
            </w:r>
            <w:r w:rsidR="00BF52ED">
              <w:rPr>
                <w:rFonts w:eastAsia="Arial"/>
                <w:color w:val="000000"/>
                <w:sz w:val="24"/>
                <w:szCs w:val="24"/>
              </w:rPr>
              <w:t xml:space="preserve"> et une transformation physique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C472" w14:textId="1045DA0C" w:rsidR="001354FE" w:rsidRDefault="0013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left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49D8" w14:textId="77777777" w:rsidR="001354FE" w:rsidRDefault="0013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A3D5" w14:textId="77777777" w:rsidR="001354FE" w:rsidRDefault="0013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rFonts w:ascii="Wingdings" w:eastAsia="Wingdings" w:hAnsi="Wingdings" w:cs="Wingdings"/>
                <w:color w:val="000000"/>
                <w:sz w:val="36"/>
                <w:szCs w:val="36"/>
              </w:rPr>
            </w:pPr>
          </w:p>
        </w:tc>
      </w:tr>
    </w:tbl>
    <w:p w14:paraId="442C472F" w14:textId="77777777" w:rsidR="00C66595" w:rsidRDefault="00000000">
      <w:pPr>
        <w:pBdr>
          <w:bottom w:val="single" w:sz="12" w:space="1" w:color="000000"/>
        </w:pBdr>
      </w:pPr>
      <w:r>
        <w:t xml:space="preserve"> </w:t>
      </w:r>
    </w:p>
    <w:p w14:paraId="71B3B1A2" w14:textId="77777777" w:rsidR="00C66595" w:rsidRDefault="00C66595"/>
    <w:p w14:paraId="15B292B5" w14:textId="77777777" w:rsidR="00C66595" w:rsidRDefault="00C66595"/>
    <w:sectPr w:rsidR="00C66595">
      <w:headerReference w:type="default" r:id="rId8"/>
      <w:footerReference w:type="default" r:id="rId9"/>
      <w:pgSz w:w="11906" w:h="16838"/>
      <w:pgMar w:top="720" w:right="720" w:bottom="720" w:left="720" w:header="708" w:footer="5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4B812" w14:textId="77777777" w:rsidR="005A67F3" w:rsidRDefault="005A67F3">
      <w:r>
        <w:separator/>
      </w:r>
    </w:p>
  </w:endnote>
  <w:endnote w:type="continuationSeparator" w:id="0">
    <w:p w14:paraId="5927497B" w14:textId="77777777" w:rsidR="005A67F3" w:rsidRDefault="005A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4648A" w14:textId="1321FE17" w:rsidR="00C66595" w:rsidRDefault="00000000" w:rsidP="00C90711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10466"/>
      </w:tabs>
      <w:rPr>
        <w:rFonts w:ascii="Century Schoolbook" w:eastAsia="Century Schoolbook" w:hAnsi="Century Schoolbook" w:cs="Century Schoolbook"/>
        <w:color w:val="2F5496"/>
        <w:sz w:val="18"/>
        <w:szCs w:val="18"/>
      </w:rPr>
    </w:pPr>
    <w:r>
      <w:rPr>
        <w:rFonts w:eastAsia="Arial"/>
        <w:noProof/>
        <w:color w:val="2F5496"/>
        <w:szCs w:val="22"/>
      </w:rPr>
      <w:drawing>
        <wp:inline distT="0" distB="0" distL="0" distR="0" wp14:anchorId="00D05983" wp14:editId="5406AB0A">
          <wp:extent cx="1064833" cy="250576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4833" cy="2505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eastAsia="Arial"/>
        <w:color w:val="2F5496"/>
        <w:sz w:val="18"/>
        <w:szCs w:val="18"/>
      </w:rPr>
      <w:tab/>
    </w:r>
    <w:r>
      <w:rPr>
        <w:rFonts w:eastAsia="Arial"/>
        <w:color w:val="2F5496"/>
        <w:sz w:val="18"/>
        <w:szCs w:val="18"/>
      </w:rPr>
      <w:tab/>
      <w:t>5</w:t>
    </w:r>
    <w:r>
      <w:rPr>
        <w:rFonts w:eastAsia="Arial"/>
        <w:color w:val="2F5496"/>
        <w:sz w:val="18"/>
        <w:szCs w:val="18"/>
        <w:vertAlign w:val="superscript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8CE02" w14:textId="77777777" w:rsidR="005A67F3" w:rsidRDefault="005A67F3">
      <w:r>
        <w:separator/>
      </w:r>
    </w:p>
  </w:footnote>
  <w:footnote w:type="continuationSeparator" w:id="0">
    <w:p w14:paraId="1587692A" w14:textId="77777777" w:rsidR="005A67F3" w:rsidRDefault="005A6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B74C0" w14:textId="246B3C44" w:rsidR="00C66595" w:rsidRPr="00C90711" w:rsidRDefault="00C90711" w:rsidP="00C90711">
    <w:pPr>
      <w:pBdr>
        <w:left w:val="nil"/>
        <w:bottom w:val="single" w:sz="4" w:space="1" w:color="000000"/>
        <w:right w:val="nil"/>
        <w:between w:val="nil"/>
      </w:pBdr>
      <w:tabs>
        <w:tab w:val="center" w:pos="4536"/>
        <w:tab w:val="left" w:pos="3490"/>
        <w:tab w:val="center" w:pos="5103"/>
        <w:tab w:val="right" w:pos="10490"/>
      </w:tabs>
      <w:rPr>
        <w:color w:val="2E75B5"/>
        <w:sz w:val="20"/>
      </w:rPr>
    </w:pPr>
    <w:r>
      <w:rPr>
        <w:noProof/>
        <w:color w:val="2E75B5"/>
        <w:sz w:val="20"/>
      </w:rPr>
      <w:drawing>
        <wp:inline distT="0" distB="0" distL="0" distR="0" wp14:anchorId="72DA13F4" wp14:editId="333C7D17">
          <wp:extent cx="268605" cy="231188"/>
          <wp:effectExtent l="0" t="0" r="0" b="0"/>
          <wp:docPr id="1726516513" name="Image 71" descr="Une image contenant Rectangle, ligne, Parallèl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460732" name="Image 71" descr="Une image contenant Rectangle, ligne, Parallèle, conception&#10;&#10;Description générée automatiquement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930"/>
                  <a:stretch/>
                </pic:blipFill>
                <pic:spPr bwMode="auto">
                  <a:xfrm>
                    <a:off x="0" y="0"/>
                    <a:ext cx="273134" cy="2350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984048">
      <w:rPr>
        <w:color w:val="2E75B5"/>
        <w:sz w:val="20"/>
      </w:rPr>
      <w:t>La matière</w:t>
    </w:r>
    <w:r w:rsidRPr="00984048">
      <w:rPr>
        <w:color w:val="2E75B5"/>
        <w:sz w:val="20"/>
      </w:rPr>
      <w:tab/>
    </w:r>
    <w:r w:rsidRPr="00984048">
      <w:rPr>
        <w:color w:val="2E75B5"/>
        <w:sz w:val="20"/>
      </w:rPr>
      <w:tab/>
    </w:r>
    <w:r w:rsidRPr="00984048">
      <w:rPr>
        <w:color w:val="2E75B5"/>
        <w:sz w:val="20"/>
      </w:rPr>
      <w:tab/>
    </w:r>
    <w:r w:rsidRPr="00DB7633">
      <w:rPr>
        <w:color w:val="2E75B5"/>
        <w:sz w:val="20"/>
      </w:rPr>
      <w:t xml:space="preserve">Chapitre </w:t>
    </w:r>
    <w:r>
      <w:rPr>
        <w:color w:val="2E75B5"/>
        <w:sz w:val="20"/>
      </w:rPr>
      <w:t>3</w:t>
    </w:r>
    <w:r w:rsidRPr="00DB7633">
      <w:rPr>
        <w:color w:val="2E75B5"/>
        <w:sz w:val="20"/>
      </w:rPr>
      <w:t xml:space="preserve"> –</w:t>
    </w:r>
    <w:r w:rsidRPr="00984048">
      <w:rPr>
        <w:color w:val="2E75B5"/>
        <w:sz w:val="20"/>
      </w:rPr>
      <w:t xml:space="preserve"> </w:t>
    </w:r>
    <w:r>
      <w:rPr>
        <w:color w:val="2E75B5"/>
        <w:sz w:val="20"/>
      </w:rPr>
      <w:t>Fiche CCM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E0F6D"/>
    <w:multiLevelType w:val="multilevel"/>
    <w:tmpl w:val="F3CA4C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A00437"/>
    <w:multiLevelType w:val="multilevel"/>
    <w:tmpl w:val="CACA3814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9166211"/>
    <w:multiLevelType w:val="hybridMultilevel"/>
    <w:tmpl w:val="49BAC354"/>
    <w:lvl w:ilvl="0" w:tplc="9AC0520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C3160"/>
    <w:multiLevelType w:val="multilevel"/>
    <w:tmpl w:val="E6CA8A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16680117">
    <w:abstractNumId w:val="0"/>
  </w:num>
  <w:num w:numId="2" w16cid:durableId="1292979951">
    <w:abstractNumId w:val="1"/>
  </w:num>
  <w:num w:numId="3" w16cid:durableId="2048337998">
    <w:abstractNumId w:val="3"/>
  </w:num>
  <w:num w:numId="4" w16cid:durableId="1921912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595"/>
    <w:rsid w:val="00002268"/>
    <w:rsid w:val="00010EDF"/>
    <w:rsid w:val="00022452"/>
    <w:rsid w:val="00075785"/>
    <w:rsid w:val="001354FE"/>
    <w:rsid w:val="001A13CD"/>
    <w:rsid w:val="001B4F79"/>
    <w:rsid w:val="001F1DBE"/>
    <w:rsid w:val="00217F3B"/>
    <w:rsid w:val="00262198"/>
    <w:rsid w:val="003A68E0"/>
    <w:rsid w:val="004051C7"/>
    <w:rsid w:val="00446110"/>
    <w:rsid w:val="004E39C0"/>
    <w:rsid w:val="004E5F47"/>
    <w:rsid w:val="00532C66"/>
    <w:rsid w:val="005A67F3"/>
    <w:rsid w:val="006B2027"/>
    <w:rsid w:val="00715CF1"/>
    <w:rsid w:val="007F5FD4"/>
    <w:rsid w:val="00895B1F"/>
    <w:rsid w:val="0095502D"/>
    <w:rsid w:val="00A06D8F"/>
    <w:rsid w:val="00A31453"/>
    <w:rsid w:val="00A651FF"/>
    <w:rsid w:val="00A93A4D"/>
    <w:rsid w:val="00AB4FF0"/>
    <w:rsid w:val="00AD4C40"/>
    <w:rsid w:val="00B503C7"/>
    <w:rsid w:val="00BA669E"/>
    <w:rsid w:val="00BF52ED"/>
    <w:rsid w:val="00C03234"/>
    <w:rsid w:val="00C612EA"/>
    <w:rsid w:val="00C66595"/>
    <w:rsid w:val="00C90711"/>
    <w:rsid w:val="00C94EC3"/>
    <w:rsid w:val="00D02C75"/>
    <w:rsid w:val="00D117A7"/>
    <w:rsid w:val="00D70678"/>
    <w:rsid w:val="00DC7912"/>
    <w:rsid w:val="00E46A47"/>
    <w:rsid w:val="00EF563B"/>
    <w:rsid w:val="00F4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10D45"/>
  <w15:docId w15:val="{D9A324CE-14E8-427F-978E-AE8205DD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E74"/>
    <w:rPr>
      <w:rFonts w:eastAsia="Times New Roman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2D2E74"/>
    <w:pPr>
      <w:keepNext/>
      <w:spacing w:after="60"/>
      <w:outlineLvl w:val="0"/>
    </w:pPr>
    <w:rPr>
      <w:b/>
      <w:color w:val="44546A" w:themeColor="text2"/>
      <w:kern w:val="28"/>
      <w:sz w:val="2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link w:val="TitreCar"/>
    <w:uiPriority w:val="10"/>
    <w:qFormat/>
    <w:rsid w:val="002D2E74"/>
    <w:pPr>
      <w:jc w:val="center"/>
    </w:pPr>
    <w:rPr>
      <w:rFonts w:ascii="Verdana" w:hAnsi="Verdana"/>
      <w:sz w:val="40"/>
    </w:rPr>
  </w:style>
  <w:style w:type="character" w:customStyle="1" w:styleId="Titre1Car">
    <w:name w:val="Titre 1 Car"/>
    <w:basedOn w:val="Policepardfaut"/>
    <w:link w:val="Titre1"/>
    <w:rsid w:val="002D2E74"/>
    <w:rPr>
      <w:rFonts w:ascii="Arial" w:eastAsia="Times New Roman" w:hAnsi="Arial" w:cs="Arial"/>
      <w:b/>
      <w:color w:val="44546A" w:themeColor="text2"/>
      <w:kern w:val="28"/>
      <w:sz w:val="28"/>
      <w:szCs w:val="20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2D2E74"/>
    <w:rPr>
      <w:rFonts w:ascii="Verdana" w:eastAsia="Times New Roman" w:hAnsi="Verdana" w:cs="Arial"/>
      <w:sz w:val="40"/>
      <w:szCs w:val="20"/>
      <w:lang w:eastAsia="fr-FR"/>
    </w:rPr>
  </w:style>
  <w:style w:type="paragraph" w:styleId="Sansinterligne">
    <w:name w:val="No Spacing"/>
    <w:link w:val="SansinterligneCar"/>
    <w:uiPriority w:val="1"/>
    <w:qFormat/>
    <w:rsid w:val="002D2E74"/>
    <w:rPr>
      <w:rFonts w:ascii="Century Schoolbook" w:eastAsia="Times New Roman" w:hAnsi="Century Schoolbook" w:cs="Times New Roman"/>
      <w:sz w:val="20"/>
      <w:lang w:val="en-US"/>
    </w:rPr>
  </w:style>
  <w:style w:type="character" w:customStyle="1" w:styleId="SansinterligneCar">
    <w:name w:val="Sans interligne Car"/>
    <w:link w:val="Sansinterligne"/>
    <w:uiPriority w:val="1"/>
    <w:rsid w:val="002D2E74"/>
    <w:rPr>
      <w:rFonts w:ascii="Century Schoolbook" w:eastAsia="Times New Roman" w:hAnsi="Century Schoolbook" w:cs="Times New Roman"/>
      <w:sz w:val="20"/>
      <w:lang w:val="en-US"/>
    </w:rPr>
  </w:style>
  <w:style w:type="paragraph" w:styleId="Paragraphedeliste">
    <w:name w:val="List Paragraph"/>
    <w:basedOn w:val="Normal"/>
    <w:link w:val="ParagraphedelisteCar"/>
    <w:uiPriority w:val="34"/>
    <w:qFormat/>
    <w:rsid w:val="002D2E74"/>
    <w:pPr>
      <w:spacing w:line="276" w:lineRule="auto"/>
      <w:ind w:left="720"/>
      <w:contextualSpacing/>
    </w:pPr>
    <w:rPr>
      <w:rFonts w:ascii="Calibri" w:hAnsi="Calibri"/>
      <w:sz w:val="20"/>
      <w:szCs w:val="22"/>
      <w:lang w:val="en-US"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2D2E74"/>
    <w:rPr>
      <w:rFonts w:ascii="Calibri" w:eastAsia="Times New Roman" w:hAnsi="Calibri" w:cs="Arial"/>
      <w:sz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6B43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43DB"/>
    <w:rPr>
      <w:rFonts w:ascii="Arial" w:eastAsia="Times New Roman" w:hAnsi="Arial" w:cs="Arial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6B43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43DB"/>
    <w:rPr>
      <w:rFonts w:ascii="Arial" w:eastAsia="Times New Roman" w:hAnsi="Arial" w:cs="Arial"/>
      <w:szCs w:val="20"/>
      <w:lang w:eastAsia="fr-FR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00226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2268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2268"/>
    <w:rPr>
      <w:rFonts w:eastAsia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226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2268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1pOpnUsVCJcb82WVtqHfdHwrhg==">AMUW2mWOQPtuHueefuke+AUT2FVV1Bjp/yXJnlwBcxF8gUk2+mO3nm0NpzIzQRpSpT1MNkMpSmgPxuvWqb5o4ys/ExaUza0aBUYvKB5sUD/oYkeVZ+ziRcU=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Jacques Vince</cp:lastModifiedBy>
  <cp:revision>2</cp:revision>
  <dcterms:created xsi:type="dcterms:W3CDTF">2024-12-31T17:19:00Z</dcterms:created>
  <dcterms:modified xsi:type="dcterms:W3CDTF">2024-12-31T17:19:00Z</dcterms:modified>
</cp:coreProperties>
</file>