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9C" w:rsidRPr="00AC2AE4" w:rsidRDefault="009240DE" w:rsidP="00190C4D">
      <w:pPr>
        <w:spacing w:before="240" w:line="240" w:lineRule="auto"/>
        <w:jc w:val="center"/>
        <w:rPr>
          <w:color w:val="1F497D" w:themeColor="text2"/>
          <w:sz w:val="36"/>
        </w:rPr>
      </w:pPr>
      <w:r w:rsidRPr="00AC2AE4">
        <w:rPr>
          <w:color w:val="1F497D" w:themeColor="text2"/>
          <w:sz w:val="36"/>
        </w:rPr>
        <w:t xml:space="preserve">Chapitre </w:t>
      </w:r>
      <w:r w:rsidR="00A23C37" w:rsidRPr="00AC2AE4">
        <w:rPr>
          <w:color w:val="1F497D" w:themeColor="text2"/>
          <w:sz w:val="36"/>
        </w:rPr>
        <w:t xml:space="preserve"> </w:t>
      </w:r>
      <w:r w:rsidR="00441BBE">
        <w:rPr>
          <w:color w:val="1F497D" w:themeColor="text2"/>
          <w:sz w:val="36"/>
        </w:rPr>
        <w:t>1</w:t>
      </w:r>
    </w:p>
    <w:p w:rsidR="00A67375" w:rsidRDefault="00783761" w:rsidP="00783761">
      <w:pPr>
        <w:spacing w:after="120" w:line="240" w:lineRule="auto"/>
        <w:jc w:val="center"/>
        <w:rPr>
          <w:b/>
          <w:color w:val="1F497D" w:themeColor="text2"/>
          <w:sz w:val="56"/>
        </w:rPr>
      </w:pPr>
      <w:r>
        <w:rPr>
          <w:b/>
          <w:color w:val="1F497D" w:themeColor="text2"/>
          <w:sz w:val="56"/>
        </w:rPr>
        <w:t>Transferts d’énergie</w:t>
      </w:r>
      <w:r w:rsidR="00D97C44">
        <w:rPr>
          <w:b/>
          <w:color w:val="1F497D" w:themeColor="text2"/>
          <w:sz w:val="56"/>
        </w:rPr>
        <w:t xml:space="preserve"> en mécanique</w:t>
      </w:r>
    </w:p>
    <w:p w:rsidR="00500D94" w:rsidRDefault="00500D94" w:rsidP="00D97C44">
      <w:pPr>
        <w:pStyle w:val="Activit"/>
        <w:shd w:val="clear" w:color="auto" w:fill="auto"/>
        <w:tabs>
          <w:tab w:val="left" w:pos="1560"/>
        </w:tabs>
        <w:spacing w:after="0" w:line="240" w:lineRule="auto"/>
      </w:pPr>
    </w:p>
    <w:p w:rsidR="00D97C44" w:rsidRDefault="00783761" w:rsidP="00D97C44">
      <w:pPr>
        <w:pStyle w:val="Activit"/>
        <w:shd w:val="clear" w:color="auto" w:fill="auto"/>
        <w:tabs>
          <w:tab w:val="left" w:pos="1560"/>
        </w:tabs>
        <w:spacing w:after="0" w:line="240" w:lineRule="auto"/>
      </w:pPr>
      <w:r w:rsidRPr="009D7EF9">
        <w:t xml:space="preserve">Activité 1 : </w:t>
      </w:r>
      <w:r w:rsidR="00D97C44">
        <w:tab/>
        <w:t>réalisation d’un étalon de durée</w:t>
      </w:r>
    </w:p>
    <w:p w:rsidR="00783761" w:rsidRPr="005709BD" w:rsidRDefault="00D97C44" w:rsidP="00D97C44">
      <w:pPr>
        <w:pStyle w:val="Activit"/>
        <w:shd w:val="clear" w:color="auto" w:fill="auto"/>
        <w:tabs>
          <w:tab w:val="left" w:pos="1560"/>
        </w:tabs>
        <w:spacing w:line="240" w:lineRule="auto"/>
        <w:rPr>
          <w:rFonts w:ascii="Segoe Script" w:hAnsi="Segoe Script"/>
          <w:b w:val="0"/>
        </w:rPr>
      </w:pPr>
      <w:r w:rsidRPr="005709BD">
        <w:rPr>
          <w:rFonts w:ascii="Segoe Script" w:hAnsi="Segoe Script"/>
          <w:b w:val="0"/>
        </w:rPr>
        <w:tab/>
      </w:r>
      <w:r w:rsidR="005709BD">
        <w:rPr>
          <w:rFonts w:ascii="Segoe Script" w:hAnsi="Segoe Script"/>
          <w:b w:val="0"/>
        </w:rPr>
        <w:t>E</w:t>
      </w:r>
      <w:r w:rsidR="00783761" w:rsidRPr="005709BD">
        <w:rPr>
          <w:rFonts w:ascii="Segoe Script" w:hAnsi="Segoe Script"/>
          <w:b w:val="0"/>
        </w:rPr>
        <w:t>tude expérimentale de la période d’un pendule</w:t>
      </w:r>
      <w:r w:rsidR="00E03247" w:rsidRPr="005709BD">
        <w:rPr>
          <w:rFonts w:ascii="Segoe Script" w:hAnsi="Segoe Script"/>
          <w:b w:val="0"/>
        </w:rPr>
        <w:t xml:space="preserve"> </w:t>
      </w:r>
    </w:p>
    <w:p w:rsidR="00783761" w:rsidRPr="00265E36" w:rsidRDefault="00783761" w:rsidP="00783761">
      <w:pPr>
        <w:rPr>
          <w:rFonts w:cstheme="minorHAnsi"/>
          <w:b/>
        </w:rPr>
      </w:pPr>
      <w:r w:rsidRPr="00265E36">
        <w:rPr>
          <w:rFonts w:cstheme="minorHAnsi"/>
          <w:b/>
        </w:rPr>
        <w:t>Comment mesurer la période d’un pendule ?</w:t>
      </w:r>
    </w:p>
    <w:p w:rsidR="00783761" w:rsidRPr="00265E36" w:rsidRDefault="00783761" w:rsidP="00101951">
      <w:pPr>
        <w:numPr>
          <w:ilvl w:val="0"/>
          <w:numId w:val="2"/>
        </w:numPr>
        <w:rPr>
          <w:rFonts w:cstheme="minorHAnsi"/>
        </w:rPr>
      </w:pPr>
      <w:r w:rsidRPr="00265E36">
        <w:rPr>
          <w:rFonts w:cstheme="minorHAnsi"/>
        </w:rPr>
        <w:t xml:space="preserve">On dispose du matériel suivant : </w:t>
      </w:r>
    </w:p>
    <w:p w:rsidR="00783761" w:rsidRPr="00265E36" w:rsidRDefault="00783761" w:rsidP="00101951">
      <w:pPr>
        <w:numPr>
          <w:ilvl w:val="0"/>
          <w:numId w:val="3"/>
        </w:numPr>
        <w:rPr>
          <w:rFonts w:cstheme="minorHAnsi"/>
        </w:rPr>
      </w:pPr>
      <w:r w:rsidRPr="00265E36">
        <w:rPr>
          <w:rFonts w:cstheme="minorHAnsi"/>
        </w:rPr>
        <w:t>une boîte de masses marquées ;</w:t>
      </w:r>
    </w:p>
    <w:p w:rsidR="00783761" w:rsidRPr="00265E36" w:rsidRDefault="00783761" w:rsidP="00101951">
      <w:pPr>
        <w:numPr>
          <w:ilvl w:val="0"/>
          <w:numId w:val="3"/>
        </w:numPr>
        <w:rPr>
          <w:rFonts w:cstheme="minorHAnsi"/>
        </w:rPr>
      </w:pPr>
      <w:r w:rsidRPr="00265E36">
        <w:rPr>
          <w:rFonts w:cstheme="minorHAnsi"/>
        </w:rPr>
        <w:t>une bobine de ficelle</w:t>
      </w:r>
    </w:p>
    <w:p w:rsidR="00783761" w:rsidRPr="00265E36" w:rsidRDefault="00783761" w:rsidP="00101951">
      <w:pPr>
        <w:numPr>
          <w:ilvl w:val="0"/>
          <w:numId w:val="3"/>
        </w:numPr>
        <w:rPr>
          <w:rFonts w:cstheme="minorHAnsi"/>
        </w:rPr>
      </w:pPr>
      <w:r w:rsidRPr="00265E36">
        <w:rPr>
          <w:rFonts w:cstheme="minorHAnsi"/>
        </w:rPr>
        <w:t>une potence,</w:t>
      </w:r>
    </w:p>
    <w:p w:rsidR="00783761" w:rsidRPr="00265E36" w:rsidRDefault="00783761" w:rsidP="00101951">
      <w:pPr>
        <w:numPr>
          <w:ilvl w:val="0"/>
          <w:numId w:val="3"/>
        </w:numPr>
        <w:rPr>
          <w:rFonts w:cstheme="minorHAnsi"/>
        </w:rPr>
      </w:pPr>
      <w:r w:rsidRPr="00265E36">
        <w:rPr>
          <w:rFonts w:cstheme="minorHAnsi"/>
        </w:rPr>
        <w:t>des tiges et des noix de serrages ;</w:t>
      </w:r>
    </w:p>
    <w:p w:rsidR="00783761" w:rsidRPr="00265E36" w:rsidRDefault="00783761" w:rsidP="00101951">
      <w:pPr>
        <w:numPr>
          <w:ilvl w:val="0"/>
          <w:numId w:val="3"/>
        </w:numPr>
        <w:rPr>
          <w:rFonts w:cstheme="minorHAnsi"/>
        </w:rPr>
      </w:pPr>
      <w:r w:rsidRPr="00265E36">
        <w:rPr>
          <w:rFonts w:cstheme="minorHAnsi"/>
        </w:rPr>
        <w:t>une grande règle graduée.</w:t>
      </w:r>
    </w:p>
    <w:p w:rsidR="00783761" w:rsidRPr="00265E36" w:rsidRDefault="00783761" w:rsidP="00783761">
      <w:pPr>
        <w:ind w:left="360"/>
        <w:rPr>
          <w:rFonts w:cstheme="minorHAnsi"/>
        </w:rPr>
      </w:pPr>
      <w:r w:rsidRPr="00265E36">
        <w:rPr>
          <w:rFonts w:cstheme="minorHAnsi"/>
        </w:rPr>
        <w:t>Utiliser ce matériel pour obtenir un pendule dont le mouvement soit périodique.</w:t>
      </w:r>
    </w:p>
    <w:p w:rsidR="00783761" w:rsidRPr="00265E36" w:rsidRDefault="00783761" w:rsidP="00783761">
      <w:pPr>
        <w:ind w:left="360"/>
        <w:rPr>
          <w:rFonts w:cstheme="minorHAnsi"/>
        </w:rPr>
      </w:pPr>
      <w:r w:rsidRPr="00265E36">
        <w:rPr>
          <w:rFonts w:cstheme="minorHAnsi"/>
        </w:rPr>
        <w:t>Mettre au point une méthode permettant de mesurer sa période au 100</w:t>
      </w:r>
      <w:r w:rsidRPr="00265E36">
        <w:rPr>
          <w:rFonts w:cstheme="minorHAnsi"/>
          <w:vertAlign w:val="superscript"/>
        </w:rPr>
        <w:t>ème</w:t>
      </w:r>
      <w:r w:rsidRPr="00265E36">
        <w:rPr>
          <w:rFonts w:cstheme="minorHAnsi"/>
        </w:rPr>
        <w:t xml:space="preserve"> de seconde près. Décrire cette méthode.</w:t>
      </w:r>
    </w:p>
    <w:p w:rsidR="00783761" w:rsidRPr="00265E36" w:rsidRDefault="00783761" w:rsidP="00101951">
      <w:pPr>
        <w:pStyle w:val="Paragraphedeliste"/>
        <w:numPr>
          <w:ilvl w:val="0"/>
          <w:numId w:val="4"/>
        </w:numPr>
        <w:rPr>
          <w:rFonts w:cstheme="minorHAnsi"/>
        </w:rPr>
      </w:pPr>
      <w:r w:rsidRPr="00265E36">
        <w:rPr>
          <w:rFonts w:cstheme="minorHAnsi"/>
          <w:b/>
        </w:rPr>
        <w:t>Donnée </w:t>
      </w:r>
      <w:r w:rsidRPr="00265E36">
        <w:rPr>
          <w:rFonts w:cstheme="minorHAnsi"/>
        </w:rPr>
        <w:t xml:space="preserve">: on estime que l’incertitude sur une durée mesurée au chronomètre vaut : 0,2 s. </w:t>
      </w:r>
    </w:p>
    <w:p w:rsidR="00783761" w:rsidRPr="00265E36" w:rsidRDefault="00783761" w:rsidP="00783761">
      <w:pPr>
        <w:spacing w:before="120"/>
        <w:rPr>
          <w:rFonts w:cstheme="minorHAnsi"/>
          <w:b/>
        </w:rPr>
      </w:pPr>
      <w:r w:rsidRPr="00265E36">
        <w:rPr>
          <w:rFonts w:cstheme="minorHAnsi"/>
          <w:b/>
        </w:rPr>
        <w:t>Obtention d’un étalon de durée :</w:t>
      </w:r>
    </w:p>
    <w:p w:rsidR="00783761" w:rsidRPr="00265E36" w:rsidRDefault="00783761" w:rsidP="00101951">
      <w:pPr>
        <w:numPr>
          <w:ilvl w:val="0"/>
          <w:numId w:val="2"/>
        </w:numPr>
        <w:rPr>
          <w:rFonts w:cstheme="minorHAnsi"/>
        </w:rPr>
      </w:pPr>
      <w:r w:rsidRPr="00265E36">
        <w:rPr>
          <w:rFonts w:cstheme="minorHAnsi"/>
        </w:rPr>
        <w:t>Utiliser le matériel proposé afin de réaliser un pendule qui bat la seconde. Lorsque vous y êtes parvenu, décrire votre pendule en détails : donner toutes ses caractéristiques et indiquer comment il faut le mettre en mouvement.</w:t>
      </w:r>
    </w:p>
    <w:p w:rsidR="00783761" w:rsidRPr="00265E36" w:rsidRDefault="00783761" w:rsidP="00783761">
      <w:pPr>
        <w:spacing w:before="120"/>
        <w:rPr>
          <w:rFonts w:cstheme="minorHAnsi"/>
          <w:b/>
        </w:rPr>
      </w:pPr>
      <w:r w:rsidRPr="00265E36">
        <w:rPr>
          <w:rFonts w:cstheme="minorHAnsi"/>
          <w:b/>
        </w:rPr>
        <w:t>Expression de la période du pendule</w:t>
      </w:r>
    </w:p>
    <w:p w:rsidR="00783761" w:rsidRPr="00265E36" w:rsidRDefault="00783761" w:rsidP="00101951">
      <w:pPr>
        <w:numPr>
          <w:ilvl w:val="0"/>
          <w:numId w:val="2"/>
        </w:numPr>
        <w:rPr>
          <w:rFonts w:cstheme="minorHAnsi"/>
        </w:rPr>
      </w:pPr>
      <w:r w:rsidRPr="00265E36">
        <w:rPr>
          <w:rFonts w:cstheme="minorHAnsi"/>
        </w:rPr>
        <w:t xml:space="preserve">D’après ce que vous avez observé, parmi les grandeurs qui décrivent ce pendule, la(les)quelle(s) a (ont) une influence sur sa période ? </w:t>
      </w:r>
    </w:p>
    <w:p w:rsidR="00783761" w:rsidRPr="00265E36" w:rsidRDefault="00783761" w:rsidP="00101951">
      <w:pPr>
        <w:numPr>
          <w:ilvl w:val="0"/>
          <w:numId w:val="2"/>
        </w:numPr>
        <w:rPr>
          <w:rFonts w:cstheme="minorHAnsi"/>
        </w:rPr>
      </w:pPr>
      <w:r w:rsidRPr="00265E36">
        <w:rPr>
          <w:rFonts w:cstheme="minorHAnsi"/>
        </w:rPr>
        <w:t>On admet que la période du pendule « fil – masse marquée » dépend aussi du champ de pesanteur dans lequel il évolue. Proposer une expression de la période du pendule « fil – masse marquée » qui soit à la fois homogène et compatible avec les observations de la question précédente.</w:t>
      </w:r>
    </w:p>
    <w:p w:rsidR="00783761" w:rsidRPr="00265E36" w:rsidRDefault="00783761" w:rsidP="00783761">
      <w:pPr>
        <w:ind w:left="360"/>
        <w:rPr>
          <w:rFonts w:cstheme="minorHAnsi"/>
        </w:rPr>
      </w:pPr>
      <w:r w:rsidRPr="00265E36">
        <w:rPr>
          <w:rFonts w:cstheme="minorHAnsi"/>
          <w:b/>
        </w:rPr>
        <w:t>Donnée</w:t>
      </w:r>
      <w:r w:rsidRPr="00265E36">
        <w:rPr>
          <w:rFonts w:cstheme="minorHAnsi"/>
        </w:rPr>
        <w:t xml:space="preserve"> : la dimension du champ de pesanteur est : </w:t>
      </w:r>
      <m:oMath>
        <m:r>
          <w:rPr>
            <w:rFonts w:ascii="Cambria Math" w:hAnsi="Cambria Math" w:cstheme="minorHAnsi"/>
          </w:rPr>
          <m:t>L⋅</m:t>
        </m:r>
        <m:sSup>
          <m:sSupPr>
            <m:ctrlPr>
              <w:rPr>
                <w:rFonts w:ascii="Cambria Math" w:hAnsi="Cambria Math" w:cstheme="minorHAnsi"/>
                <w:i/>
              </w:rPr>
            </m:ctrlPr>
          </m:sSupPr>
          <m:e>
            <m:r>
              <w:rPr>
                <w:rFonts w:ascii="Cambria Math" w:hAnsi="Cambria Math" w:cstheme="minorHAnsi"/>
              </w:rPr>
              <m:t>T</m:t>
            </m:r>
          </m:e>
          <m:sup>
            <m:r>
              <w:rPr>
                <w:rFonts w:ascii="Cambria Math" w:hAnsi="Cambria Math" w:cstheme="minorHAnsi"/>
              </w:rPr>
              <m:t>-2</m:t>
            </m:r>
          </m:sup>
        </m:sSup>
      </m:oMath>
      <w:r w:rsidRPr="00265E36">
        <w:rPr>
          <w:rFonts w:eastAsiaTheme="minorEastAsia" w:cstheme="minorHAnsi"/>
        </w:rPr>
        <w:t xml:space="preserve"> et son unité SI est le </w:t>
      </w:r>
      <m:oMath>
        <m:r>
          <m:rPr>
            <m:sty m:val="p"/>
          </m:rPr>
          <w:rPr>
            <w:rFonts w:ascii="Cambria Math" w:eastAsiaTheme="minorEastAsia" w:hAnsi="Cambria Math" w:cstheme="minorHAnsi"/>
          </w:rPr>
          <m:t>m⋅</m:t>
        </m:r>
        <m:sSup>
          <m:sSupPr>
            <m:ctrlPr>
              <w:rPr>
                <w:rFonts w:ascii="Cambria Math" w:eastAsiaTheme="minorEastAsia" w:hAnsi="Cambria Math" w:cstheme="minorHAnsi"/>
              </w:rPr>
            </m:ctrlPr>
          </m:sSupPr>
          <m:e>
            <m:r>
              <m:rPr>
                <m:sty m:val="p"/>
              </m:rPr>
              <w:rPr>
                <w:rFonts w:ascii="Cambria Math" w:eastAsiaTheme="minorEastAsia" w:hAnsi="Cambria Math" w:cstheme="minorHAnsi"/>
              </w:rPr>
              <m:t>s</m:t>
            </m:r>
          </m:e>
          <m:sup>
            <m:r>
              <m:rPr>
                <m:sty m:val="p"/>
              </m:rPr>
              <w:rPr>
                <w:rFonts w:ascii="Cambria Math" w:eastAsiaTheme="minorEastAsia" w:hAnsi="Cambria Math" w:cstheme="minorHAnsi"/>
              </w:rPr>
              <m:t>-2</m:t>
            </m:r>
          </m:sup>
        </m:sSup>
      </m:oMath>
      <w:r w:rsidRPr="00265E36">
        <w:rPr>
          <w:rFonts w:eastAsiaTheme="minorEastAsia" w:cstheme="minorHAnsi"/>
        </w:rPr>
        <w:t>.</w:t>
      </w:r>
    </w:p>
    <w:p w:rsidR="00783761" w:rsidRPr="00265E36" w:rsidRDefault="00783761" w:rsidP="00783761">
      <w:pPr>
        <w:spacing w:before="120"/>
        <w:rPr>
          <w:rFonts w:cstheme="minorHAnsi"/>
          <w:b/>
        </w:rPr>
      </w:pPr>
      <w:r w:rsidRPr="00265E36">
        <w:rPr>
          <w:rFonts w:cstheme="minorHAnsi"/>
          <w:b/>
        </w:rPr>
        <w:t>Un bon étalon de durée ?</w:t>
      </w:r>
    </w:p>
    <w:p w:rsidR="00783761" w:rsidRPr="00265E36" w:rsidRDefault="00783761" w:rsidP="00783761">
      <w:pPr>
        <w:pBdr>
          <w:top w:val="single" w:sz="4" w:space="1" w:color="auto"/>
          <w:left w:val="single" w:sz="4" w:space="4" w:color="auto"/>
          <w:bottom w:val="single" w:sz="4" w:space="1" w:color="auto"/>
          <w:right w:val="single" w:sz="4" w:space="4" w:color="auto"/>
        </w:pBdr>
        <w:ind w:left="708"/>
        <w:rPr>
          <w:rFonts w:cstheme="minorHAnsi"/>
          <w:b/>
        </w:rPr>
      </w:pPr>
      <w:r w:rsidRPr="00265E36">
        <w:rPr>
          <w:rFonts w:cstheme="minorHAnsi"/>
          <w:b/>
        </w:rPr>
        <w:t>DOCUMENT : notion d’étalon</w:t>
      </w:r>
    </w:p>
    <w:p w:rsidR="00783761" w:rsidRPr="00265E36" w:rsidRDefault="00783761" w:rsidP="00783761">
      <w:pPr>
        <w:pBdr>
          <w:top w:val="single" w:sz="4" w:space="1" w:color="auto"/>
          <w:left w:val="single" w:sz="4" w:space="4" w:color="auto"/>
          <w:bottom w:val="single" w:sz="4" w:space="1" w:color="auto"/>
          <w:right w:val="single" w:sz="4" w:space="4" w:color="auto"/>
        </w:pBdr>
        <w:ind w:left="708"/>
        <w:rPr>
          <w:rFonts w:cstheme="minorHAnsi"/>
        </w:rPr>
      </w:pPr>
      <w:r w:rsidRPr="00265E36">
        <w:rPr>
          <w:rFonts w:cstheme="minorHAnsi"/>
        </w:rPr>
        <w:t>Objet ou instrument qui matérialise une unité de mesure et sert de référence pour l'étalonnage d'autres objets ou instruments.</w:t>
      </w:r>
    </w:p>
    <w:p w:rsidR="00783761" w:rsidRPr="00265E36" w:rsidRDefault="00783761" w:rsidP="00783761">
      <w:pPr>
        <w:pBdr>
          <w:top w:val="single" w:sz="4" w:space="1" w:color="auto"/>
          <w:left w:val="single" w:sz="4" w:space="4" w:color="auto"/>
          <w:bottom w:val="single" w:sz="4" w:space="1" w:color="auto"/>
          <w:right w:val="single" w:sz="4" w:space="4" w:color="auto"/>
        </w:pBdr>
        <w:ind w:left="708"/>
        <w:rPr>
          <w:rFonts w:cstheme="minorHAnsi"/>
        </w:rPr>
      </w:pPr>
      <w:r w:rsidRPr="00265E36">
        <w:rPr>
          <w:rFonts w:cstheme="minorHAnsi"/>
        </w:rPr>
        <w:t>Toute mesure suppose la définition d'une valeur de référence, l'étalon, pour la grandeur concernée, qui prend le nom d'unité pour une réalisation particulière. Par exemple, la mesure des longueurs a été longtemps fondée sur un mètre étalon constitué par une barre de platine iridié sur laquelle étaient tracés deux traits, la distance entre ces traits étant par définition l'unité de longueur : le mètre.</w:t>
      </w:r>
    </w:p>
    <w:p w:rsidR="00783761" w:rsidRPr="00265E36" w:rsidRDefault="00783761" w:rsidP="00783761">
      <w:pPr>
        <w:pBdr>
          <w:top w:val="single" w:sz="4" w:space="1" w:color="auto"/>
          <w:left w:val="single" w:sz="4" w:space="4" w:color="auto"/>
          <w:bottom w:val="single" w:sz="4" w:space="1" w:color="auto"/>
          <w:right w:val="single" w:sz="4" w:space="4" w:color="auto"/>
        </w:pBdr>
        <w:ind w:left="708"/>
        <w:jc w:val="right"/>
        <w:rPr>
          <w:rFonts w:cstheme="minorHAnsi"/>
        </w:rPr>
      </w:pPr>
      <w:r w:rsidRPr="00265E36">
        <w:rPr>
          <w:rFonts w:cstheme="minorHAnsi"/>
        </w:rPr>
        <w:t>source : encyclopédie Larousse</w:t>
      </w:r>
    </w:p>
    <w:p w:rsidR="00783761" w:rsidRPr="00265E36" w:rsidRDefault="00783761" w:rsidP="00101951">
      <w:pPr>
        <w:numPr>
          <w:ilvl w:val="0"/>
          <w:numId w:val="2"/>
        </w:numPr>
        <w:rPr>
          <w:rFonts w:cstheme="minorHAnsi"/>
        </w:rPr>
      </w:pPr>
      <w:r w:rsidRPr="00265E36">
        <w:rPr>
          <w:rFonts w:cstheme="minorHAnsi"/>
        </w:rPr>
        <w:t>Le pendule que vous avez réalisé n’est pas un bon étalon de durée : proposer au moins deux raisons.</w:t>
      </w:r>
    </w:p>
    <w:p w:rsidR="00783761" w:rsidRPr="00265E36" w:rsidRDefault="00783761" w:rsidP="00783761">
      <w:pPr>
        <w:rPr>
          <w:rFonts w:cstheme="minorHAnsi"/>
        </w:rPr>
      </w:pPr>
    </w:p>
    <w:p w:rsidR="00195D46" w:rsidRDefault="00195D46" w:rsidP="00190C4D">
      <w:pPr>
        <w:spacing w:line="240" w:lineRule="auto"/>
      </w:pPr>
    </w:p>
    <w:p w:rsidR="009B40FB" w:rsidRDefault="009B40FB">
      <w:pPr>
        <w:spacing w:after="200"/>
        <w:rPr>
          <w:b/>
          <w:color w:val="1F497D" w:themeColor="text2"/>
          <w:sz w:val="32"/>
        </w:rPr>
      </w:pPr>
      <w:r>
        <w:br w:type="page"/>
      </w:r>
    </w:p>
    <w:p w:rsidR="0038423A" w:rsidRDefault="0038423A" w:rsidP="00D30646">
      <w:pPr>
        <w:pStyle w:val="Activit"/>
        <w:shd w:val="clear" w:color="auto" w:fill="auto"/>
        <w:tabs>
          <w:tab w:val="left" w:pos="1560"/>
        </w:tabs>
        <w:spacing w:after="0" w:line="240" w:lineRule="auto"/>
      </w:pPr>
      <w:r w:rsidRPr="0038423A">
        <w:lastRenderedPageBreak/>
        <w:t xml:space="preserve">Activité 2 : </w:t>
      </w:r>
      <w:r w:rsidR="00D30646">
        <w:tab/>
      </w:r>
      <w:r w:rsidR="00D97C44">
        <w:t>a</w:t>
      </w:r>
      <w:r w:rsidRPr="0038423A">
        <w:t>nalyse énergétique du mouvement d'un pendule</w:t>
      </w:r>
    </w:p>
    <w:p w:rsidR="00F346EB" w:rsidRPr="005709BD" w:rsidRDefault="005709BD" w:rsidP="00D30646">
      <w:pPr>
        <w:pStyle w:val="Activit"/>
        <w:shd w:val="clear" w:color="auto" w:fill="auto"/>
        <w:tabs>
          <w:tab w:val="left" w:pos="1560"/>
        </w:tabs>
        <w:spacing w:line="240" w:lineRule="auto"/>
        <w:rPr>
          <w:rFonts w:ascii="Segoe Script" w:hAnsi="Segoe Script"/>
          <w:b w:val="0"/>
        </w:rPr>
      </w:pPr>
      <w:r w:rsidRPr="005709BD">
        <w:rPr>
          <w:rFonts w:ascii="Segoe Script" w:hAnsi="Segoe Script"/>
          <w:b w:val="0"/>
        </w:rPr>
        <w:tab/>
        <w:t>E</w:t>
      </w:r>
      <w:r w:rsidR="00F346EB" w:rsidRPr="005709BD">
        <w:rPr>
          <w:rFonts w:ascii="Segoe Script" w:hAnsi="Segoe Script"/>
          <w:b w:val="0"/>
        </w:rPr>
        <w:t>nergie ciné</w:t>
      </w:r>
      <w:r w:rsidRPr="005709BD">
        <w:rPr>
          <w:rFonts w:ascii="Segoe Script" w:hAnsi="Segoe Script"/>
          <w:b w:val="0"/>
        </w:rPr>
        <w:t>tique, potentielle et mécanique</w:t>
      </w:r>
    </w:p>
    <w:p w:rsidR="0038423A" w:rsidRPr="00265E36" w:rsidRDefault="0038423A" w:rsidP="0038423A">
      <w:pPr>
        <w:autoSpaceDE w:val="0"/>
        <w:autoSpaceDN w:val="0"/>
        <w:adjustRightInd w:val="0"/>
        <w:spacing w:line="240" w:lineRule="auto"/>
        <w:rPr>
          <w:rFonts w:cstheme="minorHAnsi"/>
        </w:rPr>
      </w:pPr>
      <w:r w:rsidRPr="00265E36">
        <w:rPr>
          <w:rFonts w:cstheme="minorHAnsi"/>
        </w:rPr>
        <w:t>On dispose d’une vidéo d’un pendule simple en train d’osciller.</w:t>
      </w:r>
    </w:p>
    <w:p w:rsidR="0038423A" w:rsidRPr="00265E36" w:rsidRDefault="00D97C44" w:rsidP="00D97C44">
      <w:pPr>
        <w:tabs>
          <w:tab w:val="left" w:pos="284"/>
        </w:tabs>
        <w:spacing w:before="120"/>
        <w:rPr>
          <w:rFonts w:cstheme="minorHAnsi"/>
          <w:b/>
          <w:sz w:val="24"/>
        </w:rPr>
      </w:pPr>
      <w:r w:rsidRPr="00265E36">
        <w:rPr>
          <w:rFonts w:cstheme="minorHAnsi"/>
          <w:b/>
          <w:sz w:val="24"/>
        </w:rPr>
        <w:t>1</w:t>
      </w:r>
      <w:r w:rsidR="0038423A" w:rsidRPr="00265E36">
        <w:rPr>
          <w:rFonts w:cstheme="minorHAnsi"/>
          <w:b/>
          <w:sz w:val="24"/>
        </w:rPr>
        <w:t xml:space="preserve">. </w:t>
      </w:r>
      <w:r w:rsidRPr="00265E36">
        <w:rPr>
          <w:rFonts w:cstheme="minorHAnsi"/>
          <w:b/>
          <w:sz w:val="24"/>
        </w:rPr>
        <w:tab/>
      </w:r>
      <w:r w:rsidR="0038423A" w:rsidRPr="00265E36">
        <w:rPr>
          <w:rFonts w:cstheme="minorHAnsi"/>
          <w:b/>
          <w:sz w:val="24"/>
        </w:rPr>
        <w:t>Acquisition des données</w:t>
      </w:r>
    </w:p>
    <w:p w:rsidR="0038423A" w:rsidRPr="00265E36" w:rsidRDefault="0038423A" w:rsidP="00D97C44">
      <w:pPr>
        <w:ind w:left="360"/>
        <w:rPr>
          <w:rFonts w:cstheme="minorHAnsi"/>
          <w:b/>
        </w:rPr>
      </w:pPr>
      <w:r w:rsidRPr="00265E36">
        <w:rPr>
          <w:rFonts w:cstheme="minorHAnsi"/>
        </w:rPr>
        <w:t xml:space="preserve">Le pointage des positions successives du centre de la boule est effectué avec le logiciel </w:t>
      </w:r>
      <w:r w:rsidRPr="00265E36">
        <w:rPr>
          <w:rFonts w:cstheme="minorHAnsi"/>
          <w:b/>
        </w:rPr>
        <w:t>Aviméca.</w:t>
      </w:r>
    </w:p>
    <w:p w:rsidR="0038423A" w:rsidRPr="00265E36" w:rsidRDefault="0038423A" w:rsidP="00265E36">
      <w:pPr>
        <w:numPr>
          <w:ilvl w:val="0"/>
          <w:numId w:val="27"/>
        </w:numPr>
        <w:spacing w:line="240" w:lineRule="auto"/>
        <w:jc w:val="both"/>
        <w:rPr>
          <w:rFonts w:cstheme="minorHAnsi"/>
        </w:rPr>
      </w:pPr>
      <w:r w:rsidRPr="00265E36">
        <w:rPr>
          <w:rFonts w:cstheme="minorHAnsi"/>
          <w:i/>
        </w:rPr>
        <w:t>Ouvrir le logiciel Aviméca puis le fichier Pendule1.avi</w:t>
      </w:r>
    </w:p>
    <w:p w:rsidR="0038423A" w:rsidRPr="00265E36" w:rsidRDefault="0038423A" w:rsidP="00265E36">
      <w:pPr>
        <w:numPr>
          <w:ilvl w:val="0"/>
          <w:numId w:val="27"/>
        </w:numPr>
        <w:spacing w:line="240" w:lineRule="auto"/>
        <w:jc w:val="both"/>
        <w:rPr>
          <w:rFonts w:cstheme="minorHAnsi"/>
          <w:i/>
        </w:rPr>
      </w:pPr>
      <w:r w:rsidRPr="00265E36">
        <w:rPr>
          <w:rFonts w:cstheme="minorHAnsi"/>
          <w:i/>
        </w:rPr>
        <w:t>Agrandir l’image  (</w:t>
      </w:r>
      <w:r w:rsidRPr="00265E36">
        <w:rPr>
          <w:rFonts w:cstheme="minorHAnsi"/>
          <w:b/>
          <w:i/>
        </w:rPr>
        <w:t>Clip</w:t>
      </w:r>
      <w:r w:rsidRPr="00265E36">
        <w:rPr>
          <w:rFonts w:cstheme="minorHAnsi"/>
          <w:i/>
        </w:rPr>
        <w:t xml:space="preserve"> </w:t>
      </w:r>
      <w:r w:rsidRPr="00265E36">
        <w:rPr>
          <w:rFonts w:cstheme="minorHAnsi"/>
          <w:i/>
        </w:rPr>
        <w:sym w:font="Symbol" w:char="F0AE"/>
      </w:r>
      <w:r w:rsidRPr="00265E36">
        <w:rPr>
          <w:rFonts w:cstheme="minorHAnsi"/>
          <w:i/>
        </w:rPr>
        <w:t xml:space="preserve">  </w:t>
      </w:r>
      <w:r w:rsidRPr="00265E36">
        <w:rPr>
          <w:rFonts w:cstheme="minorHAnsi"/>
          <w:b/>
          <w:i/>
        </w:rPr>
        <w:t>Adapter</w:t>
      </w:r>
      <w:r w:rsidRPr="00265E36">
        <w:rPr>
          <w:rFonts w:cstheme="minorHAnsi"/>
          <w:i/>
        </w:rPr>
        <w:t xml:space="preserve"> </w:t>
      </w:r>
      <w:r w:rsidRPr="00265E36">
        <w:rPr>
          <w:rFonts w:cstheme="minorHAnsi"/>
          <w:i/>
        </w:rPr>
        <w:sym w:font="Symbol" w:char="F0AE"/>
      </w:r>
      <w:r w:rsidRPr="00265E36">
        <w:rPr>
          <w:rFonts w:cstheme="minorHAnsi"/>
          <w:i/>
        </w:rPr>
        <w:t xml:space="preserve">  OK)</w:t>
      </w:r>
    </w:p>
    <w:p w:rsidR="0038423A" w:rsidRPr="00265E36" w:rsidRDefault="0038423A" w:rsidP="00265E36">
      <w:pPr>
        <w:numPr>
          <w:ilvl w:val="0"/>
          <w:numId w:val="27"/>
        </w:numPr>
        <w:spacing w:line="240" w:lineRule="auto"/>
        <w:jc w:val="both"/>
        <w:rPr>
          <w:rFonts w:cstheme="minorHAnsi"/>
          <w:i/>
        </w:rPr>
      </w:pPr>
      <w:r w:rsidRPr="00265E36">
        <w:rPr>
          <w:rFonts w:cstheme="minorHAnsi"/>
          <w:i/>
        </w:rPr>
        <w:t>Regarder la vidéo</w:t>
      </w:r>
    </w:p>
    <w:p w:rsidR="0038423A" w:rsidRPr="00265E36" w:rsidRDefault="0038423A" w:rsidP="00D97C44">
      <w:pPr>
        <w:pBdr>
          <w:top w:val="single" w:sz="4" w:space="1" w:color="auto"/>
          <w:left w:val="single" w:sz="4" w:space="4" w:color="auto"/>
          <w:bottom w:val="single" w:sz="4" w:space="1" w:color="auto"/>
          <w:right w:val="single" w:sz="4" w:space="0" w:color="auto"/>
        </w:pBdr>
        <w:ind w:left="786"/>
        <w:jc w:val="center"/>
        <w:rPr>
          <w:rFonts w:cstheme="minorHAnsi"/>
          <w:b/>
        </w:rPr>
      </w:pPr>
      <w:r w:rsidRPr="00265E36">
        <w:rPr>
          <w:rFonts w:cstheme="minorHAnsi"/>
          <w:b/>
        </w:rPr>
        <w:t>Attention : les pointages effectués conditionnent la qualité des résultats.</w:t>
      </w:r>
    </w:p>
    <w:p w:rsidR="0038423A" w:rsidRPr="00265E36" w:rsidRDefault="0038423A" w:rsidP="00D97C44">
      <w:pPr>
        <w:pBdr>
          <w:top w:val="single" w:sz="4" w:space="1" w:color="auto"/>
          <w:left w:val="single" w:sz="4" w:space="4" w:color="auto"/>
          <w:bottom w:val="single" w:sz="4" w:space="1" w:color="auto"/>
          <w:right w:val="single" w:sz="4" w:space="0" w:color="auto"/>
        </w:pBdr>
        <w:ind w:left="786"/>
        <w:jc w:val="center"/>
        <w:rPr>
          <w:rFonts w:cstheme="minorHAnsi"/>
          <w:b/>
        </w:rPr>
      </w:pPr>
      <w:r w:rsidRPr="00265E36">
        <w:rPr>
          <w:rFonts w:cstheme="minorHAnsi"/>
          <w:b/>
        </w:rPr>
        <w:t>L’utilisation du zoom est vivement conseillée.</w:t>
      </w:r>
    </w:p>
    <w:p w:rsidR="0038423A" w:rsidRPr="00265E36" w:rsidRDefault="009B40FB" w:rsidP="00D97C44">
      <w:pPr>
        <w:ind w:left="360"/>
        <w:rPr>
          <w:rFonts w:cstheme="minorHAnsi"/>
          <w:b/>
        </w:rPr>
      </w:pPr>
      <w:r w:rsidRPr="00265E36">
        <w:rPr>
          <w:rFonts w:cstheme="minorHAnsi"/>
          <w:b/>
        </w:rPr>
        <w:t>Étalonnage</w:t>
      </w:r>
    </w:p>
    <w:p w:rsidR="0038423A" w:rsidRPr="00265E36" w:rsidRDefault="0038423A" w:rsidP="00D97C44">
      <w:pPr>
        <w:ind w:left="360"/>
        <w:rPr>
          <w:rFonts w:cstheme="minorHAnsi"/>
        </w:rPr>
      </w:pPr>
      <w:r w:rsidRPr="00265E36">
        <w:rPr>
          <w:rFonts w:cstheme="minorHAnsi"/>
        </w:rPr>
        <w:t>Origine du repère et sens des axes</w:t>
      </w:r>
    </w:p>
    <w:p w:rsidR="0038423A" w:rsidRPr="00265E36" w:rsidRDefault="0038423A" w:rsidP="00265E36">
      <w:pPr>
        <w:numPr>
          <w:ilvl w:val="0"/>
          <w:numId w:val="27"/>
        </w:numPr>
        <w:spacing w:line="240" w:lineRule="auto"/>
        <w:jc w:val="both"/>
        <w:rPr>
          <w:rFonts w:cstheme="minorHAnsi"/>
          <w:i/>
        </w:rPr>
      </w:pPr>
      <w:r w:rsidRPr="00265E36">
        <w:rPr>
          <w:rFonts w:cstheme="minorHAnsi"/>
          <w:i/>
        </w:rPr>
        <w:t>Sur l’image 1, cliquer sur le centre de la balle pour fixer l’origine du repère, puis sélectionner un système d’axe adapté au mouvement (axe vertical vers le haut).</w:t>
      </w:r>
    </w:p>
    <w:p w:rsidR="0038423A" w:rsidRPr="00265E36" w:rsidRDefault="0038423A" w:rsidP="00D97C44">
      <w:pPr>
        <w:ind w:left="360"/>
        <w:rPr>
          <w:rFonts w:cstheme="minorHAnsi"/>
          <w:b/>
        </w:rPr>
      </w:pPr>
      <w:r w:rsidRPr="00265E36">
        <w:rPr>
          <w:rFonts w:cstheme="minorHAnsi"/>
          <w:b/>
        </w:rPr>
        <w:t>Choix de l’échelle</w:t>
      </w:r>
    </w:p>
    <w:p w:rsidR="0038423A" w:rsidRPr="00265E36" w:rsidRDefault="0038423A" w:rsidP="00265E36">
      <w:pPr>
        <w:numPr>
          <w:ilvl w:val="0"/>
          <w:numId w:val="27"/>
        </w:numPr>
        <w:spacing w:line="240" w:lineRule="auto"/>
        <w:jc w:val="both"/>
        <w:rPr>
          <w:rFonts w:cstheme="minorHAnsi"/>
          <w:i/>
        </w:rPr>
      </w:pPr>
      <w:r w:rsidRPr="00265E36">
        <w:rPr>
          <w:rFonts w:cstheme="minorHAnsi"/>
          <w:i/>
        </w:rPr>
        <w:t>La long</w:t>
      </w:r>
      <w:r w:rsidR="00D97C44" w:rsidRPr="00265E36">
        <w:rPr>
          <w:rFonts w:cstheme="minorHAnsi"/>
          <w:i/>
        </w:rPr>
        <w:t>ueur du fil du pendule est de 32</w:t>
      </w:r>
      <w:r w:rsidRPr="00265E36">
        <w:rPr>
          <w:rFonts w:cstheme="minorHAnsi"/>
          <w:i/>
        </w:rPr>
        <w:t xml:space="preserve"> cm.</w:t>
      </w:r>
    </w:p>
    <w:p w:rsidR="0038423A" w:rsidRPr="00265E36" w:rsidRDefault="0038423A" w:rsidP="00D97C44">
      <w:pPr>
        <w:ind w:left="360"/>
        <w:rPr>
          <w:rFonts w:cstheme="minorHAnsi"/>
          <w:b/>
        </w:rPr>
      </w:pPr>
      <w:r w:rsidRPr="00265E36">
        <w:rPr>
          <w:rFonts w:cstheme="minorHAnsi"/>
          <w:b/>
        </w:rPr>
        <w:t>Pointage</w:t>
      </w:r>
    </w:p>
    <w:p w:rsidR="0038423A" w:rsidRPr="00265E36" w:rsidRDefault="0038423A" w:rsidP="00265E36">
      <w:pPr>
        <w:numPr>
          <w:ilvl w:val="0"/>
          <w:numId w:val="27"/>
        </w:numPr>
        <w:spacing w:line="240" w:lineRule="auto"/>
        <w:jc w:val="both"/>
        <w:rPr>
          <w:rFonts w:cstheme="minorHAnsi"/>
          <w:i/>
        </w:rPr>
      </w:pPr>
      <w:r w:rsidRPr="00265E36">
        <w:rPr>
          <w:rFonts w:cstheme="minorHAnsi"/>
          <w:i/>
        </w:rPr>
        <w:t>Fixer l’origine des dates à l’image 9</w:t>
      </w:r>
    </w:p>
    <w:p w:rsidR="0038423A" w:rsidRPr="00265E36" w:rsidRDefault="0038423A" w:rsidP="00265E36">
      <w:pPr>
        <w:numPr>
          <w:ilvl w:val="0"/>
          <w:numId w:val="27"/>
        </w:numPr>
        <w:spacing w:line="240" w:lineRule="auto"/>
        <w:jc w:val="both"/>
        <w:rPr>
          <w:rFonts w:cstheme="minorHAnsi"/>
          <w:i/>
        </w:rPr>
      </w:pPr>
      <w:r w:rsidRPr="00265E36">
        <w:rPr>
          <w:rFonts w:cstheme="minorHAnsi"/>
          <w:i/>
        </w:rPr>
        <w:t>Faire précisément la saisie manuelle des positions successives de la balle à partir de l’image 9 et pendant une période complète du pendule.</w:t>
      </w:r>
    </w:p>
    <w:p w:rsidR="0038423A" w:rsidRPr="00265E36" w:rsidRDefault="00D97C44" w:rsidP="00D97C44">
      <w:pPr>
        <w:spacing w:before="120"/>
        <w:rPr>
          <w:rFonts w:cstheme="minorHAnsi"/>
          <w:b/>
          <w:sz w:val="24"/>
        </w:rPr>
      </w:pPr>
      <w:r w:rsidRPr="00265E36">
        <w:rPr>
          <w:rFonts w:cstheme="minorHAnsi"/>
          <w:b/>
          <w:sz w:val="24"/>
        </w:rPr>
        <w:t>2</w:t>
      </w:r>
      <w:r w:rsidR="0038423A" w:rsidRPr="00265E36">
        <w:rPr>
          <w:rFonts w:cstheme="minorHAnsi"/>
          <w:b/>
          <w:sz w:val="24"/>
        </w:rPr>
        <w:t>. Exploitation des mesures</w:t>
      </w:r>
    </w:p>
    <w:p w:rsidR="0038423A" w:rsidRPr="00265E36" w:rsidRDefault="0038423A" w:rsidP="00D97C44">
      <w:pPr>
        <w:numPr>
          <w:ilvl w:val="0"/>
          <w:numId w:val="12"/>
        </w:numPr>
        <w:ind w:left="720"/>
        <w:rPr>
          <w:rFonts w:cstheme="minorHAnsi"/>
        </w:rPr>
      </w:pPr>
      <w:r w:rsidRPr="00265E36">
        <w:rPr>
          <w:rFonts w:cstheme="minorHAnsi"/>
        </w:rPr>
        <w:t>Pour quelles positions du pendule l’énergie cinétique est-elle maximale ? Pour quelle position du pendule est-elle nulle ?</w:t>
      </w:r>
    </w:p>
    <w:p w:rsidR="0038423A" w:rsidRPr="00265E36" w:rsidRDefault="0038423A" w:rsidP="00D97C44">
      <w:pPr>
        <w:numPr>
          <w:ilvl w:val="0"/>
          <w:numId w:val="12"/>
        </w:numPr>
        <w:ind w:left="720"/>
        <w:rPr>
          <w:rFonts w:cstheme="minorHAnsi"/>
        </w:rPr>
      </w:pPr>
      <w:r w:rsidRPr="00265E36">
        <w:rPr>
          <w:rFonts w:cstheme="minorHAnsi"/>
        </w:rPr>
        <w:t>En déduire l’allure du graphe donnant l’énergie cinétique Ec(t) du pendule pendant l’intervalle de temps qui correspond au pointage effectué.</w:t>
      </w:r>
    </w:p>
    <w:p w:rsidR="0038423A" w:rsidRPr="00265E36" w:rsidRDefault="0038423A" w:rsidP="00D97C44">
      <w:pPr>
        <w:numPr>
          <w:ilvl w:val="0"/>
          <w:numId w:val="12"/>
        </w:numPr>
        <w:ind w:left="720"/>
        <w:rPr>
          <w:rFonts w:cstheme="minorHAnsi"/>
        </w:rPr>
      </w:pPr>
      <w:r w:rsidRPr="00265E36">
        <w:rPr>
          <w:rFonts w:cstheme="minorHAnsi"/>
        </w:rPr>
        <w:t>Pour quelles positions du pendule l’énergie potentielle de pesanteur est-elle maximale ? Pour quelle position du  pendule est-elle nulle ?</w:t>
      </w:r>
    </w:p>
    <w:p w:rsidR="0038423A" w:rsidRPr="00265E36" w:rsidRDefault="0038423A" w:rsidP="00D97C44">
      <w:pPr>
        <w:numPr>
          <w:ilvl w:val="0"/>
          <w:numId w:val="12"/>
        </w:numPr>
        <w:ind w:left="720"/>
        <w:rPr>
          <w:rFonts w:cstheme="minorHAnsi"/>
        </w:rPr>
      </w:pPr>
      <w:r w:rsidRPr="00265E36">
        <w:rPr>
          <w:rFonts w:cstheme="minorHAnsi"/>
        </w:rPr>
        <w:t>Sur le même graphe, mais avec une autre couleur, indiquer l’évolution de l’énergie potentielle Ep(t) pendant le même intervalle de temps.</w:t>
      </w:r>
    </w:p>
    <w:p w:rsidR="0038423A" w:rsidRPr="00265E36" w:rsidRDefault="0038423A" w:rsidP="00265E36">
      <w:pPr>
        <w:pStyle w:val="Paragraphedeliste"/>
        <w:numPr>
          <w:ilvl w:val="0"/>
          <w:numId w:val="28"/>
        </w:numPr>
        <w:spacing w:line="240" w:lineRule="auto"/>
        <w:jc w:val="both"/>
        <w:rPr>
          <w:rFonts w:cstheme="minorHAnsi"/>
          <w:i/>
        </w:rPr>
      </w:pPr>
      <w:r w:rsidRPr="00265E36">
        <w:rPr>
          <w:rFonts w:cstheme="minorHAnsi"/>
          <w:i/>
        </w:rPr>
        <w:t>Dans Aviméca, transférer les données sur Regressi (ou autre).</w:t>
      </w:r>
    </w:p>
    <w:p w:rsidR="0038423A" w:rsidRPr="00265E36" w:rsidRDefault="0038423A" w:rsidP="00265E36">
      <w:pPr>
        <w:pStyle w:val="Paragraphedeliste"/>
        <w:numPr>
          <w:ilvl w:val="0"/>
          <w:numId w:val="28"/>
        </w:numPr>
        <w:spacing w:line="240" w:lineRule="auto"/>
        <w:jc w:val="both"/>
        <w:rPr>
          <w:rFonts w:cstheme="minorHAnsi"/>
          <w:i/>
        </w:rPr>
      </w:pPr>
      <w:r w:rsidRPr="00265E36">
        <w:rPr>
          <w:rFonts w:cstheme="minorHAnsi"/>
          <w:i/>
        </w:rPr>
        <w:t>Dans regressi, afficher le tableau de vos valeurs t, x et y.</w:t>
      </w:r>
    </w:p>
    <w:p w:rsidR="0038423A" w:rsidRPr="00265E36" w:rsidRDefault="0038423A" w:rsidP="00265E36">
      <w:pPr>
        <w:pStyle w:val="Paragraphedeliste"/>
        <w:numPr>
          <w:ilvl w:val="0"/>
          <w:numId w:val="28"/>
        </w:numPr>
        <w:spacing w:line="240" w:lineRule="auto"/>
        <w:jc w:val="both"/>
        <w:rPr>
          <w:rFonts w:cstheme="minorHAnsi"/>
          <w:i/>
        </w:rPr>
      </w:pPr>
      <w:r w:rsidRPr="00265E36">
        <w:rPr>
          <w:rFonts w:cstheme="minorHAnsi"/>
          <w:i/>
        </w:rPr>
        <w:t xml:space="preserve">Créer successivement les nouvelles variables suivantes : vx ; vy ; v2 ; Ec ; Ep ; Em . </w:t>
      </w:r>
      <w:r w:rsidRPr="00265E36">
        <w:rPr>
          <w:rFonts w:cstheme="minorHAnsi"/>
          <w:i/>
        </w:rPr>
        <w:tab/>
      </w:r>
    </w:p>
    <w:p w:rsidR="0038423A" w:rsidRPr="00265E36" w:rsidRDefault="0038423A" w:rsidP="00CD5BA4">
      <w:pPr>
        <w:pStyle w:val="Paragraphedeliste"/>
        <w:spacing w:line="240" w:lineRule="auto"/>
        <w:ind w:left="1080"/>
        <w:jc w:val="both"/>
        <w:rPr>
          <w:rFonts w:cstheme="minorHAnsi"/>
          <w:i/>
        </w:rPr>
      </w:pPr>
      <w:r w:rsidRPr="00265E36">
        <w:rPr>
          <w:rFonts w:cstheme="minorHAnsi"/>
          <w:i/>
        </w:rPr>
        <w:t xml:space="preserve">Aide : </w:t>
      </w:r>
      <m:oMath>
        <m:sSup>
          <m:sSupPr>
            <m:ctrlPr>
              <w:rPr>
                <w:rFonts w:ascii="Cambria Math" w:hAnsi="Cambria Math" w:cstheme="minorHAnsi"/>
                <w:i/>
              </w:rPr>
            </m:ctrlPr>
          </m:sSupPr>
          <m:e>
            <m:r>
              <w:rPr>
                <w:rFonts w:ascii="Cambria Math" w:hAnsi="Cambria Math" w:cstheme="minorHAnsi"/>
              </w:rPr>
              <m:t>v</m:t>
            </m:r>
          </m:e>
          <m:sup>
            <m:r>
              <w:rPr>
                <w:rFonts w:ascii="Cambria Math" w:hAnsi="Cambria Math" w:cstheme="minorHAnsi"/>
              </w:rPr>
              <m:t>2</m:t>
            </m:r>
          </m:sup>
        </m:s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v</m:t>
            </m:r>
          </m:e>
          <m:sub>
            <m:r>
              <w:rPr>
                <w:rFonts w:ascii="Cambria Math" w:hAnsi="Cambria Math" w:cstheme="minorHAnsi"/>
              </w:rPr>
              <m:t>x</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v</m:t>
            </m:r>
          </m:e>
          <m:sub>
            <m:r>
              <w:rPr>
                <w:rFonts w:ascii="Cambria Math" w:hAnsi="Cambria Math" w:cstheme="minorHAnsi"/>
              </w:rPr>
              <m:t>y</m:t>
            </m:r>
          </m:sub>
          <m:sup>
            <m:r>
              <w:rPr>
                <w:rFonts w:ascii="Cambria Math" w:hAnsi="Cambria Math" w:cstheme="minorHAnsi"/>
              </w:rPr>
              <m:t>2</m:t>
            </m:r>
          </m:sup>
        </m:sSubSup>
      </m:oMath>
    </w:p>
    <w:p w:rsidR="0038423A" w:rsidRPr="00265E36" w:rsidRDefault="0038423A" w:rsidP="00265E36">
      <w:pPr>
        <w:pStyle w:val="Paragraphedeliste"/>
        <w:numPr>
          <w:ilvl w:val="0"/>
          <w:numId w:val="29"/>
        </w:numPr>
        <w:rPr>
          <w:rFonts w:cstheme="minorHAnsi"/>
          <w:i/>
        </w:rPr>
      </w:pPr>
      <w:r w:rsidRPr="00265E36">
        <w:rPr>
          <w:rFonts w:cstheme="minorHAnsi"/>
          <w:i/>
        </w:rPr>
        <w:t xml:space="preserve">Afficher </w:t>
      </w:r>
      <w:r w:rsidR="004A7DD0" w:rsidRPr="00265E36">
        <w:rPr>
          <w:rFonts w:cstheme="minorHAnsi"/>
          <w:i/>
        </w:rPr>
        <w:t>dans le même repère</w:t>
      </w:r>
      <w:r w:rsidRPr="00265E36">
        <w:rPr>
          <w:rFonts w:cstheme="minorHAnsi"/>
          <w:i/>
        </w:rPr>
        <w:t xml:space="preserve"> les trois graphiques Ec(t), Ep(t) et Em(t).</w:t>
      </w:r>
    </w:p>
    <w:p w:rsidR="00265E36" w:rsidRPr="00265E36" w:rsidRDefault="00265E36" w:rsidP="00D30646">
      <w:pPr>
        <w:ind w:left="708"/>
        <w:rPr>
          <w:rFonts w:cstheme="minorHAnsi"/>
        </w:rPr>
      </w:pPr>
      <w:r w:rsidRPr="00265E36">
        <w:rPr>
          <w:rFonts w:cstheme="minorHAnsi"/>
          <w:b/>
        </w:rPr>
        <w:t>Données</w:t>
      </w:r>
      <w:r w:rsidRPr="00265E36">
        <w:rPr>
          <w:rFonts w:cstheme="minorHAnsi"/>
        </w:rPr>
        <w:t xml:space="preserve"> : masse de la balle m = 45g ; g = 9,8 N.kg</w:t>
      </w:r>
      <w:r w:rsidRPr="00265E36">
        <w:rPr>
          <w:rFonts w:cstheme="minorHAnsi"/>
          <w:vertAlign w:val="superscript"/>
        </w:rPr>
        <w:t>–1</w:t>
      </w:r>
      <w:r w:rsidRPr="00265E36">
        <w:rPr>
          <w:rFonts w:cstheme="minorHAnsi"/>
        </w:rPr>
        <w:t>.</w:t>
      </w:r>
    </w:p>
    <w:p w:rsidR="0038423A" w:rsidRPr="00265E36" w:rsidRDefault="0038423A" w:rsidP="00D30646">
      <w:pPr>
        <w:pStyle w:val="Paragraphedeliste"/>
        <w:numPr>
          <w:ilvl w:val="0"/>
          <w:numId w:val="12"/>
        </w:numPr>
        <w:spacing w:before="120"/>
        <w:ind w:left="714" w:hanging="357"/>
        <w:contextualSpacing w:val="0"/>
        <w:rPr>
          <w:rFonts w:cstheme="minorHAnsi"/>
        </w:rPr>
      </w:pPr>
      <w:r w:rsidRPr="00265E36">
        <w:rPr>
          <w:rFonts w:cstheme="minorHAnsi"/>
        </w:rPr>
        <w:t>Comparer les courbes avec celles de vos prévisions des questions 2. et 4.</w:t>
      </w:r>
    </w:p>
    <w:p w:rsidR="0038423A" w:rsidRPr="00265E36" w:rsidRDefault="0038423A" w:rsidP="004A7DD0">
      <w:pPr>
        <w:pStyle w:val="Paragraphedeliste"/>
        <w:numPr>
          <w:ilvl w:val="0"/>
          <w:numId w:val="12"/>
        </w:numPr>
        <w:ind w:left="720"/>
        <w:rPr>
          <w:rFonts w:cstheme="minorHAnsi"/>
        </w:rPr>
      </w:pPr>
      <w:r w:rsidRPr="00265E36">
        <w:rPr>
          <w:rFonts w:cstheme="minorHAnsi"/>
        </w:rPr>
        <w:t>Commenter les changements de forme d’énergie au sein du système au cours du mouvement.</w:t>
      </w:r>
    </w:p>
    <w:p w:rsidR="00265E36" w:rsidRPr="00D30646" w:rsidRDefault="0038423A" w:rsidP="00D30646">
      <w:pPr>
        <w:pStyle w:val="Paragraphedeliste"/>
        <w:numPr>
          <w:ilvl w:val="0"/>
          <w:numId w:val="12"/>
        </w:numPr>
        <w:spacing w:after="120"/>
        <w:ind w:left="720"/>
        <w:rPr>
          <w:rFonts w:cstheme="minorHAnsi"/>
        </w:rPr>
      </w:pPr>
      <w:r w:rsidRPr="00265E36">
        <w:rPr>
          <w:rFonts w:cstheme="minorHAnsi"/>
        </w:rPr>
        <w:t>Comment seraient modifiées les courbes si le pointage avait été effectué sur une durée beaucoup plus longue ou en cas d’amortissement plus important du système ?</w:t>
      </w:r>
    </w:p>
    <w:p w:rsidR="0038423A" w:rsidRPr="00265E36" w:rsidRDefault="0038423A" w:rsidP="00265E36">
      <w:pPr>
        <w:numPr>
          <w:ilvl w:val="0"/>
          <w:numId w:val="27"/>
        </w:numPr>
        <w:spacing w:line="240" w:lineRule="auto"/>
        <w:jc w:val="both"/>
        <w:rPr>
          <w:rFonts w:cstheme="minorHAnsi"/>
          <w:i/>
        </w:rPr>
      </w:pPr>
      <w:r w:rsidRPr="00265E36">
        <w:rPr>
          <w:rFonts w:cstheme="minorHAnsi"/>
          <w:i/>
        </w:rPr>
        <w:t>Vérifier votre réponse en utilisant la vidéo Pendule2 (longueur du fil 47 cm ; masse de la balle 8g). Pourquoi le pendule 2 est-il plus amorti que le 1 ?</w:t>
      </w:r>
    </w:p>
    <w:p w:rsidR="00500D94" w:rsidRDefault="00500D94">
      <w:pPr>
        <w:spacing w:after="200"/>
        <w:rPr>
          <w:b/>
          <w:color w:val="1F497D" w:themeColor="text2"/>
          <w:sz w:val="32"/>
        </w:rPr>
      </w:pPr>
      <w:r>
        <w:br w:type="page"/>
      </w:r>
    </w:p>
    <w:p w:rsidR="004A7DD0" w:rsidRDefault="0038423A" w:rsidP="004A7DD0">
      <w:pPr>
        <w:pStyle w:val="Activit"/>
        <w:shd w:val="clear" w:color="auto" w:fill="auto"/>
        <w:tabs>
          <w:tab w:val="left" w:pos="1560"/>
        </w:tabs>
        <w:spacing w:after="0" w:line="240" w:lineRule="auto"/>
      </w:pPr>
      <w:r w:rsidRPr="00F33D25">
        <w:lastRenderedPageBreak/>
        <w:t xml:space="preserve">Activité 3 : </w:t>
      </w:r>
      <w:r w:rsidR="004A7DD0">
        <w:tab/>
        <w:t xml:space="preserve">comment céder le plus d’énergie au wagon ? </w:t>
      </w:r>
    </w:p>
    <w:p w:rsidR="0038423A" w:rsidRPr="005709BD" w:rsidRDefault="004A7DD0" w:rsidP="004A7DD0">
      <w:pPr>
        <w:pStyle w:val="Activit"/>
        <w:shd w:val="clear" w:color="auto" w:fill="auto"/>
        <w:tabs>
          <w:tab w:val="left" w:pos="1560"/>
        </w:tabs>
        <w:spacing w:line="240" w:lineRule="auto"/>
        <w:rPr>
          <w:rFonts w:ascii="Segoe Script" w:hAnsi="Segoe Script"/>
          <w:b w:val="0"/>
        </w:rPr>
      </w:pPr>
      <w:r w:rsidRPr="005709BD">
        <w:rPr>
          <w:rFonts w:ascii="Segoe Script" w:hAnsi="Segoe Script"/>
          <w:b w:val="0"/>
        </w:rPr>
        <w:tab/>
      </w:r>
      <w:r w:rsidR="005709BD" w:rsidRPr="005709BD">
        <w:rPr>
          <w:rFonts w:ascii="Segoe Script" w:hAnsi="Segoe Script"/>
          <w:b w:val="0"/>
        </w:rPr>
        <w:t>L</w:t>
      </w:r>
      <w:r w:rsidR="0038423A" w:rsidRPr="005709BD">
        <w:rPr>
          <w:rFonts w:ascii="Segoe Script" w:hAnsi="Segoe Script"/>
          <w:b w:val="0"/>
        </w:rPr>
        <w:t>e travail comme mode de transfert de l’énergie</w:t>
      </w:r>
    </w:p>
    <w:p w:rsidR="0038423A" w:rsidRPr="006F3AF6" w:rsidRDefault="0038423A" w:rsidP="00101951">
      <w:pPr>
        <w:numPr>
          <w:ilvl w:val="0"/>
          <w:numId w:val="13"/>
        </w:numPr>
        <w:rPr>
          <w:rFonts w:cstheme="minorHAnsi"/>
          <w:szCs w:val="20"/>
        </w:rPr>
      </w:pPr>
      <w:r w:rsidRPr="006F3AF6">
        <w:rPr>
          <w:rFonts w:cstheme="minorHAnsi"/>
        </w:rPr>
        <w:t>Selon</w:t>
      </w:r>
      <w:r w:rsidRPr="006F3AF6">
        <w:rPr>
          <w:rFonts w:cstheme="minorHAnsi"/>
          <w:szCs w:val="20"/>
        </w:rPr>
        <w:t xml:space="preserve"> vous, faut-il qu'il y ait mouvement pour qu'il y ait travail ?</w:t>
      </w:r>
    </w:p>
    <w:p w:rsidR="006F3AF6" w:rsidRDefault="0038423A" w:rsidP="004A7DD0">
      <w:pPr>
        <w:pStyle w:val="Paragraphedeliste"/>
        <w:ind w:left="360"/>
        <w:jc w:val="both"/>
        <w:rPr>
          <w:rFonts w:cstheme="minorHAnsi"/>
          <w:szCs w:val="20"/>
        </w:rPr>
      </w:pPr>
      <w:r w:rsidRPr="006F3AF6">
        <w:rPr>
          <w:rFonts w:cstheme="minorHAnsi"/>
          <w:szCs w:val="20"/>
        </w:rPr>
        <w:sym w:font="Wingdings" w:char="F072"/>
      </w:r>
      <w:r w:rsidRPr="006F3AF6">
        <w:rPr>
          <w:rFonts w:cstheme="minorHAnsi"/>
          <w:szCs w:val="20"/>
        </w:rPr>
        <w:t xml:space="preserve"> oui</w:t>
      </w:r>
      <w:r w:rsidRPr="006F3AF6">
        <w:rPr>
          <w:rFonts w:cstheme="minorHAnsi"/>
          <w:szCs w:val="20"/>
        </w:rPr>
        <w:tab/>
      </w:r>
      <w:r w:rsidRPr="006F3AF6">
        <w:rPr>
          <w:rFonts w:cstheme="minorHAnsi"/>
          <w:szCs w:val="20"/>
        </w:rPr>
        <w:tab/>
      </w:r>
    </w:p>
    <w:p w:rsidR="0038423A" w:rsidRPr="006F3AF6" w:rsidRDefault="0038423A" w:rsidP="004A7DD0">
      <w:pPr>
        <w:pStyle w:val="Paragraphedeliste"/>
        <w:ind w:left="360"/>
        <w:jc w:val="both"/>
        <w:rPr>
          <w:rFonts w:cstheme="minorHAnsi"/>
          <w:szCs w:val="20"/>
        </w:rPr>
      </w:pPr>
      <w:r w:rsidRPr="006F3AF6">
        <w:rPr>
          <w:rFonts w:cstheme="minorHAnsi"/>
          <w:szCs w:val="20"/>
        </w:rPr>
        <w:sym w:font="Wingdings" w:char="F072"/>
      </w:r>
      <w:r w:rsidRPr="006F3AF6">
        <w:rPr>
          <w:rFonts w:cstheme="minorHAnsi"/>
          <w:szCs w:val="20"/>
        </w:rPr>
        <w:t xml:space="preserve"> non</w:t>
      </w:r>
    </w:p>
    <w:p w:rsidR="0038423A" w:rsidRPr="006F3AF6" w:rsidRDefault="0038423A" w:rsidP="00101951">
      <w:pPr>
        <w:numPr>
          <w:ilvl w:val="0"/>
          <w:numId w:val="13"/>
        </w:numPr>
        <w:rPr>
          <w:rFonts w:cstheme="minorHAnsi"/>
          <w:szCs w:val="20"/>
        </w:rPr>
      </w:pPr>
      <w:r w:rsidRPr="006F3AF6">
        <w:rPr>
          <w:rFonts w:cstheme="minorHAnsi"/>
        </w:rPr>
        <w:t>Décrire</w:t>
      </w:r>
      <w:r w:rsidRPr="006F3AF6">
        <w:rPr>
          <w:rFonts w:cstheme="minorHAnsi"/>
          <w:szCs w:val="20"/>
        </w:rPr>
        <w:t xml:space="preserve"> une situation pour laquelle il y a selon vous transfert d'énergie par travail.</w:t>
      </w:r>
    </w:p>
    <w:p w:rsidR="0038423A" w:rsidRPr="006F3AF6" w:rsidRDefault="0038423A" w:rsidP="00101951">
      <w:pPr>
        <w:numPr>
          <w:ilvl w:val="0"/>
          <w:numId w:val="13"/>
        </w:numPr>
        <w:rPr>
          <w:rFonts w:cstheme="minorHAnsi"/>
          <w:szCs w:val="20"/>
        </w:rPr>
      </w:pPr>
      <w:r w:rsidRPr="006F3AF6">
        <w:rPr>
          <w:rFonts w:cstheme="minorHAnsi"/>
        </w:rPr>
        <w:t>Cinq</w:t>
      </w:r>
      <w:r w:rsidRPr="006F3AF6">
        <w:rPr>
          <w:rFonts w:cstheme="minorHAnsi"/>
          <w:szCs w:val="20"/>
        </w:rPr>
        <w:t xml:space="preserve"> personnes (notées de F</w:t>
      </w:r>
      <w:r w:rsidRPr="006F3AF6">
        <w:rPr>
          <w:rFonts w:cstheme="minorHAnsi"/>
          <w:szCs w:val="20"/>
          <w:vertAlign w:val="subscript"/>
        </w:rPr>
        <w:t>1</w:t>
      </w:r>
      <w:r w:rsidRPr="006F3AF6">
        <w:rPr>
          <w:rFonts w:cstheme="minorHAnsi"/>
          <w:szCs w:val="20"/>
        </w:rPr>
        <w:t xml:space="preserve"> à F</w:t>
      </w:r>
      <w:r w:rsidRPr="006F3AF6">
        <w:rPr>
          <w:rFonts w:cstheme="minorHAnsi"/>
          <w:szCs w:val="20"/>
          <w:vertAlign w:val="subscript"/>
        </w:rPr>
        <w:t>5</w:t>
      </w:r>
      <w:r w:rsidRPr="006F3AF6">
        <w:rPr>
          <w:rFonts w:cstheme="minorHAnsi"/>
          <w:szCs w:val="20"/>
        </w:rPr>
        <w:t>)  tentent de déplacer un wagon vers la droite </w:t>
      </w:r>
      <w:r w:rsidR="008B420D" w:rsidRPr="006F3AF6">
        <w:rPr>
          <w:rFonts w:cstheme="minorHAnsi"/>
          <w:szCs w:val="20"/>
        </w:rPr>
        <w:t xml:space="preserve">en exerçant chacun une force de même valeur </w:t>
      </w:r>
      <w:r w:rsidRPr="006F3AF6">
        <w:rPr>
          <w:rFonts w:cstheme="minorHAnsi"/>
          <w:szCs w:val="20"/>
        </w:rPr>
        <w:t xml:space="preserve">; le wagon </w:t>
      </w:r>
      <w:r w:rsidR="006F3AF6">
        <w:rPr>
          <w:rFonts w:cstheme="minorHAnsi"/>
          <w:szCs w:val="20"/>
        </w:rPr>
        <w:t xml:space="preserve">se déplace </w:t>
      </w:r>
      <w:r w:rsidRPr="006F3AF6">
        <w:rPr>
          <w:rFonts w:cstheme="minorHAnsi"/>
          <w:szCs w:val="20"/>
        </w:rPr>
        <w:t>effectivement de  A à B.</w:t>
      </w:r>
    </w:p>
    <w:p w:rsidR="006F3AF6" w:rsidRDefault="006F3AF6" w:rsidP="006F3AF6">
      <w:pPr>
        <w:ind w:firstLine="360"/>
        <w:jc w:val="center"/>
        <w:rPr>
          <w:rFonts w:cstheme="minorHAnsi"/>
          <w:szCs w:val="20"/>
        </w:rPr>
      </w:pPr>
      <w:r w:rsidRPr="006F3AF6">
        <w:rPr>
          <w:rFonts w:cstheme="minorHAnsi"/>
          <w:noProof/>
          <w:lang w:eastAsia="fr-FR"/>
        </w:rPr>
        <w:drawing>
          <wp:inline distT="0" distB="0" distL="0" distR="0" wp14:anchorId="2C45A85F" wp14:editId="07591C2E">
            <wp:extent cx="3151041" cy="2388971"/>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599" cy="2395459"/>
                    </a:xfrm>
                    <a:prstGeom prst="rect">
                      <a:avLst/>
                    </a:prstGeom>
                    <a:noFill/>
                  </pic:spPr>
                </pic:pic>
              </a:graphicData>
            </a:graphic>
          </wp:inline>
        </w:drawing>
      </w:r>
    </w:p>
    <w:p w:rsidR="0038423A" w:rsidRPr="006F3AF6" w:rsidRDefault="0038423A" w:rsidP="006F3AF6">
      <w:pPr>
        <w:ind w:firstLine="360"/>
        <w:jc w:val="both"/>
        <w:rPr>
          <w:rFonts w:cstheme="minorHAnsi"/>
          <w:szCs w:val="20"/>
        </w:rPr>
      </w:pPr>
      <w:r w:rsidRPr="006F3AF6">
        <w:rPr>
          <w:rFonts w:cstheme="minorHAnsi"/>
          <w:szCs w:val="20"/>
        </w:rPr>
        <w:t xml:space="preserve">On entend les phrases suivantes : </w:t>
      </w:r>
    </w:p>
    <w:p w:rsidR="0038423A" w:rsidRPr="006F3AF6" w:rsidRDefault="0038423A" w:rsidP="00101951">
      <w:pPr>
        <w:numPr>
          <w:ilvl w:val="0"/>
          <w:numId w:val="7"/>
        </w:numPr>
        <w:spacing w:line="240" w:lineRule="auto"/>
        <w:jc w:val="both"/>
        <w:rPr>
          <w:rFonts w:cstheme="minorHAnsi"/>
          <w:szCs w:val="20"/>
        </w:rPr>
      </w:pPr>
      <w:r w:rsidRPr="006F3AF6">
        <w:rPr>
          <w:rFonts w:cstheme="minorHAnsi"/>
          <w:szCs w:val="20"/>
        </w:rPr>
        <w:t>« Je résiste ! »</w:t>
      </w:r>
    </w:p>
    <w:p w:rsidR="0038423A" w:rsidRPr="006F3AF6" w:rsidRDefault="0038423A" w:rsidP="00101951">
      <w:pPr>
        <w:numPr>
          <w:ilvl w:val="0"/>
          <w:numId w:val="7"/>
        </w:numPr>
        <w:spacing w:line="240" w:lineRule="auto"/>
        <w:jc w:val="both"/>
        <w:rPr>
          <w:rFonts w:cstheme="minorHAnsi"/>
          <w:szCs w:val="20"/>
        </w:rPr>
      </w:pPr>
      <w:r w:rsidRPr="006F3AF6">
        <w:rPr>
          <w:rFonts w:cstheme="minorHAnsi"/>
          <w:szCs w:val="20"/>
        </w:rPr>
        <w:t>« Je contribue comme je peux… »</w:t>
      </w:r>
    </w:p>
    <w:p w:rsidR="0038423A" w:rsidRPr="006F3AF6" w:rsidRDefault="0038423A" w:rsidP="00101951">
      <w:pPr>
        <w:numPr>
          <w:ilvl w:val="0"/>
          <w:numId w:val="7"/>
        </w:numPr>
        <w:spacing w:line="240" w:lineRule="auto"/>
        <w:jc w:val="both"/>
        <w:rPr>
          <w:rFonts w:cstheme="minorHAnsi"/>
          <w:szCs w:val="20"/>
        </w:rPr>
      </w:pPr>
      <w:r w:rsidRPr="006F3AF6">
        <w:rPr>
          <w:rFonts w:cstheme="minorHAnsi"/>
          <w:szCs w:val="20"/>
        </w:rPr>
        <w:t>« C’est moi le meilleur ! »</w:t>
      </w:r>
    </w:p>
    <w:p w:rsidR="0038423A" w:rsidRPr="006F3AF6" w:rsidRDefault="0038423A" w:rsidP="00101951">
      <w:pPr>
        <w:numPr>
          <w:ilvl w:val="0"/>
          <w:numId w:val="7"/>
        </w:numPr>
        <w:spacing w:line="240" w:lineRule="auto"/>
        <w:jc w:val="both"/>
        <w:rPr>
          <w:rFonts w:cstheme="minorHAnsi"/>
          <w:szCs w:val="20"/>
        </w:rPr>
      </w:pPr>
      <w:r w:rsidRPr="006F3AF6">
        <w:rPr>
          <w:rFonts w:cstheme="minorHAnsi"/>
          <w:szCs w:val="20"/>
        </w:rPr>
        <w:t>« Je ne sers à rien ! »</w:t>
      </w:r>
    </w:p>
    <w:p w:rsidR="0038423A" w:rsidRPr="006F3AF6" w:rsidRDefault="0038423A" w:rsidP="00101951">
      <w:pPr>
        <w:numPr>
          <w:ilvl w:val="0"/>
          <w:numId w:val="8"/>
        </w:numPr>
        <w:tabs>
          <w:tab w:val="clear" w:pos="720"/>
        </w:tabs>
        <w:spacing w:line="240" w:lineRule="auto"/>
        <w:ind w:left="851" w:hanging="362"/>
        <w:jc w:val="both"/>
        <w:rPr>
          <w:rFonts w:cstheme="minorHAnsi"/>
          <w:szCs w:val="20"/>
        </w:rPr>
      </w:pPr>
      <w:r w:rsidRPr="006F3AF6">
        <w:rPr>
          <w:rFonts w:cstheme="minorHAnsi"/>
          <w:szCs w:val="20"/>
        </w:rPr>
        <w:t>Attribuer à chacun des perso</w:t>
      </w:r>
      <w:r w:rsidR="009D7EF9" w:rsidRPr="006F3AF6">
        <w:rPr>
          <w:rFonts w:cstheme="minorHAnsi"/>
          <w:szCs w:val="20"/>
        </w:rPr>
        <w:t>nnages la phrase qu’il prononce parmi les quatre précédentes.</w:t>
      </w:r>
    </w:p>
    <w:p w:rsidR="0038423A" w:rsidRPr="006F3AF6" w:rsidRDefault="0038423A" w:rsidP="00101951">
      <w:pPr>
        <w:numPr>
          <w:ilvl w:val="0"/>
          <w:numId w:val="8"/>
        </w:numPr>
        <w:tabs>
          <w:tab w:val="clear" w:pos="720"/>
        </w:tabs>
        <w:spacing w:line="240" w:lineRule="auto"/>
        <w:ind w:left="851" w:hanging="362"/>
        <w:jc w:val="both"/>
        <w:rPr>
          <w:rFonts w:cstheme="minorHAnsi"/>
          <w:szCs w:val="20"/>
        </w:rPr>
      </w:pPr>
      <w:r w:rsidRPr="006F3AF6">
        <w:rPr>
          <w:rFonts w:cstheme="minorHAnsi"/>
          <w:szCs w:val="20"/>
        </w:rPr>
        <w:t>Du point de vue courant, peut-on dire que les cinq personnages dépensent de l'énergie ?</w:t>
      </w:r>
    </w:p>
    <w:p w:rsidR="0038423A" w:rsidRPr="006F3AF6" w:rsidRDefault="0038423A" w:rsidP="00101951">
      <w:pPr>
        <w:numPr>
          <w:ilvl w:val="0"/>
          <w:numId w:val="8"/>
        </w:numPr>
        <w:tabs>
          <w:tab w:val="clear" w:pos="720"/>
        </w:tabs>
        <w:spacing w:line="240" w:lineRule="auto"/>
        <w:ind w:left="851" w:hanging="362"/>
        <w:jc w:val="both"/>
        <w:rPr>
          <w:rFonts w:cstheme="minorHAnsi"/>
          <w:szCs w:val="20"/>
        </w:rPr>
      </w:pPr>
      <w:r w:rsidRPr="006F3AF6">
        <w:rPr>
          <w:rFonts w:cstheme="minorHAnsi"/>
          <w:szCs w:val="20"/>
        </w:rPr>
        <w:t>Du point de vue de la physique, quel est le personnage qui donne le plus d’énergie au wagon ?</w:t>
      </w:r>
    </w:p>
    <w:p w:rsidR="0038423A" w:rsidRPr="006F3AF6" w:rsidRDefault="0038423A" w:rsidP="00101951">
      <w:pPr>
        <w:numPr>
          <w:ilvl w:val="0"/>
          <w:numId w:val="8"/>
        </w:numPr>
        <w:tabs>
          <w:tab w:val="clear" w:pos="720"/>
        </w:tabs>
        <w:spacing w:line="240" w:lineRule="auto"/>
        <w:ind w:left="851" w:hanging="362"/>
        <w:jc w:val="both"/>
        <w:rPr>
          <w:rFonts w:cstheme="minorHAnsi"/>
          <w:szCs w:val="20"/>
        </w:rPr>
      </w:pPr>
      <w:r w:rsidRPr="006F3AF6">
        <w:rPr>
          <w:rFonts w:cstheme="minorHAnsi"/>
          <w:szCs w:val="20"/>
        </w:rPr>
        <w:t xml:space="preserve">L’énergie cédée au wagon par chacun des personnages représentés est appelée </w:t>
      </w:r>
      <w:r w:rsidRPr="006F3AF6">
        <w:rPr>
          <w:rFonts w:cstheme="minorHAnsi"/>
          <w:i/>
          <w:szCs w:val="20"/>
        </w:rPr>
        <w:t>un travail</w:t>
      </w:r>
      <w:r w:rsidRPr="006F3AF6">
        <w:rPr>
          <w:rFonts w:cstheme="minorHAnsi"/>
          <w:szCs w:val="20"/>
        </w:rPr>
        <w:t xml:space="preserve">. Si l’on note </w:t>
      </w:r>
      <m:oMath>
        <m:acc>
          <m:accPr>
            <m:chr m:val="⃗"/>
            <m:ctrlPr>
              <w:rPr>
                <w:rFonts w:ascii="Cambria Math" w:hAnsi="Cambria Math" w:cstheme="minorHAnsi"/>
                <w:i/>
                <w:szCs w:val="20"/>
              </w:rPr>
            </m:ctrlPr>
          </m:accPr>
          <m:e>
            <m:r>
              <w:rPr>
                <w:rFonts w:ascii="Cambria Math" w:hAnsi="Cambria Math" w:cstheme="minorHAnsi"/>
                <w:szCs w:val="20"/>
              </w:rPr>
              <m:t>F</m:t>
            </m:r>
          </m:e>
        </m:acc>
      </m:oMath>
      <w:r w:rsidRPr="006F3AF6">
        <w:rPr>
          <w:rFonts w:cstheme="minorHAnsi"/>
          <w:szCs w:val="20"/>
        </w:rPr>
        <w:t xml:space="preserve"> la force exercée par un personnage sur le wagon et </w:t>
      </w:r>
      <m:oMath>
        <m:r>
          <w:rPr>
            <w:rFonts w:ascii="Cambria Math" w:hAnsi="Cambria Math" w:cstheme="minorHAnsi"/>
            <w:szCs w:val="20"/>
          </w:rPr>
          <m:t>α</m:t>
        </m:r>
      </m:oMath>
      <w:r w:rsidRPr="006F3AF6">
        <w:rPr>
          <w:rFonts w:cstheme="minorHAnsi"/>
          <w:szCs w:val="20"/>
        </w:rPr>
        <w:t xml:space="preserve"> l’angle entre cette force et le déplacement du wagon, quelle(s) expression(s), parmi celle(s) proposée(s) ci-dessous, vous semble(nt) valide(s) ?</w:t>
      </w:r>
    </w:p>
    <w:p w:rsidR="0038423A" w:rsidRPr="006F3AF6" w:rsidRDefault="00C765E0" w:rsidP="00101951">
      <w:pPr>
        <w:numPr>
          <w:ilvl w:val="0"/>
          <w:numId w:val="9"/>
        </w:numPr>
        <w:tabs>
          <w:tab w:val="clear" w:pos="720"/>
        </w:tabs>
        <w:spacing w:line="240" w:lineRule="auto"/>
        <w:ind w:left="1418"/>
        <w:jc w:val="both"/>
        <w:rPr>
          <w:rFonts w:cstheme="minorHAnsi"/>
          <w:szCs w:val="20"/>
        </w:rPr>
      </w:pPr>
      <m:oMath>
        <m:sSub>
          <m:sSubPr>
            <m:ctrlPr>
              <w:rPr>
                <w:rFonts w:ascii="Cambria Math" w:hAnsi="Cambria Math" w:cstheme="minorHAnsi"/>
                <w:i/>
                <w:szCs w:val="20"/>
              </w:rPr>
            </m:ctrlPr>
          </m:sSubPr>
          <m:e>
            <m:r>
              <w:rPr>
                <w:rFonts w:ascii="Cambria Math" w:hAnsi="Cambria Math" w:cstheme="minorHAnsi"/>
                <w:szCs w:val="20"/>
              </w:rPr>
              <m:t>W</m:t>
            </m:r>
          </m:e>
          <m:sub>
            <m:r>
              <w:rPr>
                <w:rFonts w:ascii="Cambria Math" w:hAnsi="Cambria Math" w:cstheme="minorHAnsi"/>
                <w:szCs w:val="20"/>
              </w:rPr>
              <m:t>AB</m:t>
            </m:r>
          </m:sub>
        </m:sSub>
        <m:d>
          <m:dPr>
            <m:ctrlPr>
              <w:rPr>
                <w:rFonts w:ascii="Cambria Math" w:hAnsi="Cambria Math" w:cstheme="minorHAnsi"/>
                <w:i/>
                <w:szCs w:val="20"/>
              </w:rPr>
            </m:ctrlPr>
          </m:dPr>
          <m:e>
            <m:acc>
              <m:accPr>
                <m:chr m:val="⃗"/>
                <m:ctrlPr>
                  <w:rPr>
                    <w:rFonts w:ascii="Cambria Math" w:hAnsi="Cambria Math" w:cstheme="minorHAnsi"/>
                    <w:i/>
                    <w:szCs w:val="20"/>
                  </w:rPr>
                </m:ctrlPr>
              </m:accPr>
              <m:e>
                <m:r>
                  <w:rPr>
                    <w:rFonts w:ascii="Cambria Math" w:hAnsi="Cambria Math" w:cstheme="minorHAnsi"/>
                    <w:szCs w:val="20"/>
                  </w:rPr>
                  <m:t>F</m:t>
                </m:r>
              </m:e>
            </m:acc>
          </m:e>
        </m:d>
        <m:r>
          <w:rPr>
            <w:rFonts w:ascii="Cambria Math" w:hAnsi="Cambria Math" w:cstheme="minorHAnsi"/>
            <w:szCs w:val="20"/>
          </w:rPr>
          <m:t>=F×AB</m:t>
        </m:r>
      </m:oMath>
    </w:p>
    <w:p w:rsidR="0038423A" w:rsidRPr="006F3AF6" w:rsidRDefault="00C765E0" w:rsidP="00101951">
      <w:pPr>
        <w:numPr>
          <w:ilvl w:val="0"/>
          <w:numId w:val="9"/>
        </w:numPr>
        <w:spacing w:line="240" w:lineRule="auto"/>
        <w:ind w:left="1418"/>
        <w:jc w:val="both"/>
        <w:rPr>
          <w:rFonts w:cstheme="minorHAnsi"/>
          <w:szCs w:val="20"/>
        </w:rPr>
      </w:pPr>
      <m:oMath>
        <m:sSub>
          <m:sSubPr>
            <m:ctrlPr>
              <w:rPr>
                <w:rFonts w:ascii="Cambria Math" w:hAnsi="Cambria Math" w:cstheme="minorHAnsi"/>
                <w:i/>
                <w:szCs w:val="20"/>
              </w:rPr>
            </m:ctrlPr>
          </m:sSubPr>
          <m:e>
            <m:r>
              <w:rPr>
                <w:rFonts w:ascii="Cambria Math" w:hAnsi="Cambria Math" w:cstheme="minorHAnsi"/>
                <w:szCs w:val="20"/>
              </w:rPr>
              <m:t>W</m:t>
            </m:r>
          </m:e>
          <m:sub>
            <m:r>
              <w:rPr>
                <w:rFonts w:ascii="Cambria Math" w:hAnsi="Cambria Math" w:cstheme="minorHAnsi"/>
                <w:szCs w:val="20"/>
              </w:rPr>
              <m:t>AB</m:t>
            </m:r>
          </m:sub>
        </m:sSub>
        <m:d>
          <m:dPr>
            <m:ctrlPr>
              <w:rPr>
                <w:rFonts w:ascii="Cambria Math" w:hAnsi="Cambria Math" w:cstheme="minorHAnsi"/>
                <w:i/>
                <w:szCs w:val="20"/>
              </w:rPr>
            </m:ctrlPr>
          </m:dPr>
          <m:e>
            <m:acc>
              <m:accPr>
                <m:chr m:val="⃗"/>
                <m:ctrlPr>
                  <w:rPr>
                    <w:rFonts w:ascii="Cambria Math" w:hAnsi="Cambria Math" w:cstheme="minorHAnsi"/>
                    <w:i/>
                    <w:szCs w:val="20"/>
                  </w:rPr>
                </m:ctrlPr>
              </m:accPr>
              <m:e>
                <m:r>
                  <w:rPr>
                    <w:rFonts w:ascii="Cambria Math" w:hAnsi="Cambria Math" w:cstheme="minorHAnsi"/>
                    <w:szCs w:val="20"/>
                  </w:rPr>
                  <m:t>F</m:t>
                </m:r>
              </m:e>
            </m:acc>
          </m:e>
        </m:d>
        <m:r>
          <w:rPr>
            <w:rFonts w:ascii="Cambria Math" w:hAnsi="Cambria Math" w:cstheme="minorHAnsi"/>
            <w:szCs w:val="20"/>
          </w:rPr>
          <m:t>=F×AB×</m:t>
        </m:r>
        <m:func>
          <m:funcPr>
            <m:ctrlPr>
              <w:rPr>
                <w:rFonts w:ascii="Cambria Math" w:hAnsi="Cambria Math" w:cstheme="minorHAnsi"/>
                <w:i/>
                <w:szCs w:val="20"/>
              </w:rPr>
            </m:ctrlPr>
          </m:funcPr>
          <m:fName>
            <m:r>
              <m:rPr>
                <m:sty m:val="p"/>
              </m:rPr>
              <w:rPr>
                <w:rFonts w:ascii="Cambria Math" w:hAnsi="Cambria Math" w:cstheme="minorHAnsi"/>
                <w:szCs w:val="20"/>
              </w:rPr>
              <m:t>cos</m:t>
            </m:r>
          </m:fName>
          <m:e>
            <m:r>
              <w:rPr>
                <w:rFonts w:ascii="Cambria Math" w:hAnsi="Cambria Math" w:cstheme="minorHAnsi"/>
                <w:szCs w:val="20"/>
              </w:rPr>
              <m:t>(α)</m:t>
            </m:r>
          </m:e>
        </m:func>
      </m:oMath>
    </w:p>
    <w:p w:rsidR="0038423A" w:rsidRPr="006F3AF6" w:rsidRDefault="00C765E0" w:rsidP="00101951">
      <w:pPr>
        <w:numPr>
          <w:ilvl w:val="0"/>
          <w:numId w:val="9"/>
        </w:numPr>
        <w:spacing w:line="240" w:lineRule="auto"/>
        <w:ind w:left="1418"/>
        <w:jc w:val="both"/>
        <w:rPr>
          <w:rFonts w:cstheme="minorHAnsi"/>
          <w:szCs w:val="20"/>
        </w:rPr>
      </w:pPr>
      <m:oMath>
        <m:sSub>
          <m:sSubPr>
            <m:ctrlPr>
              <w:rPr>
                <w:rFonts w:ascii="Cambria Math" w:hAnsi="Cambria Math" w:cstheme="minorHAnsi"/>
                <w:i/>
                <w:szCs w:val="20"/>
              </w:rPr>
            </m:ctrlPr>
          </m:sSubPr>
          <m:e>
            <m:r>
              <w:rPr>
                <w:rFonts w:ascii="Cambria Math" w:hAnsi="Cambria Math" w:cstheme="minorHAnsi"/>
                <w:szCs w:val="20"/>
              </w:rPr>
              <m:t>W</m:t>
            </m:r>
          </m:e>
          <m:sub>
            <m:r>
              <w:rPr>
                <w:rFonts w:ascii="Cambria Math" w:hAnsi="Cambria Math" w:cstheme="minorHAnsi"/>
                <w:szCs w:val="20"/>
              </w:rPr>
              <m:t>AB</m:t>
            </m:r>
          </m:sub>
        </m:sSub>
        <m:d>
          <m:dPr>
            <m:ctrlPr>
              <w:rPr>
                <w:rFonts w:ascii="Cambria Math" w:hAnsi="Cambria Math" w:cstheme="minorHAnsi"/>
                <w:i/>
                <w:szCs w:val="20"/>
              </w:rPr>
            </m:ctrlPr>
          </m:dPr>
          <m:e>
            <m:acc>
              <m:accPr>
                <m:chr m:val="⃗"/>
                <m:ctrlPr>
                  <w:rPr>
                    <w:rFonts w:ascii="Cambria Math" w:hAnsi="Cambria Math" w:cstheme="minorHAnsi"/>
                    <w:i/>
                    <w:szCs w:val="20"/>
                  </w:rPr>
                </m:ctrlPr>
              </m:accPr>
              <m:e>
                <m:r>
                  <w:rPr>
                    <w:rFonts w:ascii="Cambria Math" w:hAnsi="Cambria Math" w:cstheme="minorHAnsi"/>
                    <w:szCs w:val="20"/>
                  </w:rPr>
                  <m:t>F</m:t>
                </m:r>
              </m:e>
            </m:acc>
          </m:e>
        </m:d>
        <m:r>
          <w:rPr>
            <w:rFonts w:ascii="Cambria Math" w:hAnsi="Cambria Math" w:cstheme="minorHAnsi"/>
            <w:szCs w:val="20"/>
          </w:rPr>
          <m:t>=F×AB×</m:t>
        </m:r>
        <m:func>
          <m:funcPr>
            <m:ctrlPr>
              <w:rPr>
                <w:rFonts w:ascii="Cambria Math" w:hAnsi="Cambria Math" w:cstheme="minorHAnsi"/>
                <w:i/>
                <w:szCs w:val="20"/>
              </w:rPr>
            </m:ctrlPr>
          </m:funcPr>
          <m:fName>
            <m:r>
              <m:rPr>
                <m:sty m:val="p"/>
              </m:rPr>
              <w:rPr>
                <w:rFonts w:ascii="Cambria Math" w:hAnsi="Cambria Math" w:cstheme="minorHAnsi"/>
                <w:szCs w:val="20"/>
              </w:rPr>
              <m:t>sin</m:t>
            </m:r>
          </m:fName>
          <m:e>
            <m:r>
              <w:rPr>
                <w:rFonts w:ascii="Cambria Math" w:hAnsi="Cambria Math" w:cstheme="minorHAnsi"/>
                <w:szCs w:val="20"/>
              </w:rPr>
              <m:t>(α)</m:t>
            </m:r>
          </m:e>
        </m:func>
      </m:oMath>
    </w:p>
    <w:p w:rsidR="0038423A" w:rsidRPr="006F3AF6" w:rsidRDefault="00C765E0" w:rsidP="00101951">
      <w:pPr>
        <w:numPr>
          <w:ilvl w:val="0"/>
          <w:numId w:val="9"/>
        </w:numPr>
        <w:spacing w:line="240" w:lineRule="auto"/>
        <w:ind w:left="1418"/>
        <w:jc w:val="both"/>
        <w:rPr>
          <w:rFonts w:cstheme="minorHAnsi"/>
          <w:szCs w:val="20"/>
        </w:rPr>
      </w:pPr>
      <m:oMath>
        <m:sSub>
          <m:sSubPr>
            <m:ctrlPr>
              <w:rPr>
                <w:rFonts w:ascii="Cambria Math" w:hAnsi="Cambria Math" w:cstheme="minorHAnsi"/>
                <w:i/>
                <w:szCs w:val="20"/>
              </w:rPr>
            </m:ctrlPr>
          </m:sSubPr>
          <m:e>
            <m:r>
              <w:rPr>
                <w:rFonts w:ascii="Cambria Math" w:hAnsi="Cambria Math" w:cstheme="minorHAnsi"/>
                <w:szCs w:val="20"/>
              </w:rPr>
              <m:t>W</m:t>
            </m:r>
          </m:e>
          <m:sub>
            <m:r>
              <w:rPr>
                <w:rFonts w:ascii="Cambria Math" w:hAnsi="Cambria Math" w:cstheme="minorHAnsi"/>
                <w:szCs w:val="20"/>
              </w:rPr>
              <m:t>AB</m:t>
            </m:r>
          </m:sub>
        </m:sSub>
        <m:d>
          <m:dPr>
            <m:ctrlPr>
              <w:rPr>
                <w:rFonts w:ascii="Cambria Math" w:hAnsi="Cambria Math" w:cstheme="minorHAnsi"/>
                <w:i/>
                <w:szCs w:val="20"/>
              </w:rPr>
            </m:ctrlPr>
          </m:dPr>
          <m:e>
            <m:acc>
              <m:accPr>
                <m:chr m:val="⃗"/>
                <m:ctrlPr>
                  <w:rPr>
                    <w:rFonts w:ascii="Cambria Math" w:hAnsi="Cambria Math" w:cstheme="minorHAnsi"/>
                    <w:i/>
                    <w:szCs w:val="20"/>
                  </w:rPr>
                </m:ctrlPr>
              </m:accPr>
              <m:e>
                <m:r>
                  <w:rPr>
                    <w:rFonts w:ascii="Cambria Math" w:hAnsi="Cambria Math" w:cstheme="minorHAnsi"/>
                    <w:szCs w:val="20"/>
                  </w:rPr>
                  <m:t>F</m:t>
                </m:r>
              </m:e>
            </m:acc>
          </m:e>
        </m:d>
        <m:r>
          <w:rPr>
            <w:rFonts w:ascii="Cambria Math" w:hAnsi="Cambria Math" w:cstheme="minorHAnsi"/>
            <w:szCs w:val="20"/>
          </w:rPr>
          <m:t>=F×AB×</m:t>
        </m:r>
        <m:func>
          <m:funcPr>
            <m:ctrlPr>
              <w:rPr>
                <w:rFonts w:ascii="Cambria Math" w:hAnsi="Cambria Math" w:cstheme="minorHAnsi"/>
                <w:i/>
                <w:szCs w:val="20"/>
              </w:rPr>
            </m:ctrlPr>
          </m:funcPr>
          <m:fName>
            <m:r>
              <m:rPr>
                <m:sty m:val="p"/>
              </m:rPr>
              <w:rPr>
                <w:rFonts w:ascii="Cambria Math" w:hAnsi="Cambria Math" w:cstheme="minorHAnsi"/>
                <w:szCs w:val="20"/>
              </w:rPr>
              <m:t>tan</m:t>
            </m:r>
          </m:fName>
          <m:e>
            <m:r>
              <w:rPr>
                <w:rFonts w:ascii="Cambria Math" w:hAnsi="Cambria Math" w:cstheme="minorHAnsi"/>
                <w:szCs w:val="20"/>
              </w:rPr>
              <m:t>(α)</m:t>
            </m:r>
          </m:e>
        </m:func>
      </m:oMath>
    </w:p>
    <w:p w:rsidR="0038423A" w:rsidRPr="006F3AF6" w:rsidRDefault="00C765E0" w:rsidP="00101951">
      <w:pPr>
        <w:pStyle w:val="Paragraphedeliste"/>
        <w:numPr>
          <w:ilvl w:val="0"/>
          <w:numId w:val="9"/>
        </w:numPr>
        <w:autoSpaceDE w:val="0"/>
        <w:autoSpaceDN w:val="0"/>
        <w:spacing w:line="240" w:lineRule="auto"/>
        <w:ind w:left="1418"/>
        <w:jc w:val="both"/>
        <w:rPr>
          <w:rFonts w:cstheme="minorHAnsi"/>
          <w:szCs w:val="20"/>
        </w:rPr>
      </w:pPr>
      <m:oMath>
        <m:sSub>
          <m:sSubPr>
            <m:ctrlPr>
              <w:rPr>
                <w:rFonts w:ascii="Cambria Math" w:hAnsi="Cambria Math" w:cstheme="minorHAnsi"/>
                <w:i/>
                <w:szCs w:val="20"/>
              </w:rPr>
            </m:ctrlPr>
          </m:sSubPr>
          <m:e>
            <m:r>
              <w:rPr>
                <w:rFonts w:ascii="Cambria Math" w:hAnsi="Cambria Math" w:cstheme="minorHAnsi"/>
                <w:szCs w:val="20"/>
              </w:rPr>
              <m:t>W</m:t>
            </m:r>
          </m:e>
          <m:sub>
            <m:r>
              <w:rPr>
                <w:rFonts w:ascii="Cambria Math" w:hAnsi="Cambria Math" w:cstheme="minorHAnsi"/>
                <w:szCs w:val="20"/>
              </w:rPr>
              <m:t>AB</m:t>
            </m:r>
          </m:sub>
        </m:sSub>
        <m:d>
          <m:dPr>
            <m:ctrlPr>
              <w:rPr>
                <w:rFonts w:ascii="Cambria Math" w:hAnsi="Cambria Math" w:cstheme="minorHAnsi"/>
                <w:i/>
                <w:szCs w:val="20"/>
              </w:rPr>
            </m:ctrlPr>
          </m:dPr>
          <m:e>
            <m:acc>
              <m:accPr>
                <m:chr m:val="⃗"/>
                <m:ctrlPr>
                  <w:rPr>
                    <w:rFonts w:ascii="Cambria Math" w:hAnsi="Cambria Math" w:cstheme="minorHAnsi"/>
                    <w:i/>
                    <w:szCs w:val="20"/>
                  </w:rPr>
                </m:ctrlPr>
              </m:accPr>
              <m:e>
                <m:r>
                  <w:rPr>
                    <w:rFonts w:ascii="Cambria Math" w:hAnsi="Cambria Math" w:cstheme="minorHAnsi"/>
                    <w:szCs w:val="20"/>
                  </w:rPr>
                  <m:t>F</m:t>
                </m:r>
              </m:e>
            </m:acc>
          </m:e>
        </m:d>
        <m:r>
          <w:rPr>
            <w:rFonts w:ascii="Cambria Math" w:hAnsi="Cambria Math" w:cstheme="minorHAnsi"/>
            <w:szCs w:val="20"/>
          </w:rPr>
          <m:t>=</m:t>
        </m:r>
        <m:acc>
          <m:accPr>
            <m:chr m:val="⃗"/>
            <m:ctrlPr>
              <w:rPr>
                <w:rFonts w:ascii="Cambria Math" w:hAnsi="Cambria Math" w:cstheme="minorHAnsi"/>
                <w:i/>
                <w:szCs w:val="20"/>
              </w:rPr>
            </m:ctrlPr>
          </m:accPr>
          <m:e>
            <m:r>
              <w:rPr>
                <w:rFonts w:ascii="Cambria Math" w:hAnsi="Cambria Math" w:cstheme="minorHAnsi"/>
                <w:szCs w:val="20"/>
              </w:rPr>
              <m:t>F</m:t>
            </m:r>
          </m:e>
        </m:acc>
        <m:r>
          <w:rPr>
            <w:rFonts w:ascii="Cambria Math" w:hAnsi="Cambria Math" w:cstheme="minorHAnsi"/>
            <w:szCs w:val="20"/>
          </w:rPr>
          <m:t>∙</m:t>
        </m:r>
        <m:acc>
          <m:accPr>
            <m:chr m:val="⃗"/>
            <m:ctrlPr>
              <w:rPr>
                <w:rFonts w:ascii="Cambria Math" w:hAnsi="Cambria Math" w:cstheme="minorHAnsi"/>
                <w:i/>
                <w:szCs w:val="20"/>
              </w:rPr>
            </m:ctrlPr>
          </m:accPr>
          <m:e>
            <m:r>
              <w:rPr>
                <w:rFonts w:ascii="Cambria Math" w:hAnsi="Cambria Math" w:cstheme="minorHAnsi"/>
                <w:szCs w:val="20"/>
              </w:rPr>
              <m:t>AB</m:t>
            </m:r>
          </m:e>
        </m:acc>
      </m:oMath>
    </w:p>
    <w:p w:rsidR="00500D94" w:rsidRDefault="00500D94">
      <w:pPr>
        <w:spacing w:after="200"/>
        <w:rPr>
          <w:b/>
          <w:color w:val="1F497D" w:themeColor="text2"/>
          <w:sz w:val="32"/>
        </w:rPr>
      </w:pPr>
      <w:r>
        <w:br w:type="page"/>
      </w:r>
    </w:p>
    <w:p w:rsidR="00E03247" w:rsidRPr="00D30646" w:rsidRDefault="00E22809" w:rsidP="00D30646">
      <w:pPr>
        <w:pStyle w:val="Activit"/>
        <w:shd w:val="clear" w:color="auto" w:fill="auto"/>
        <w:spacing w:after="0" w:line="240" w:lineRule="auto"/>
      </w:pPr>
      <w:r w:rsidRPr="00F33D25">
        <w:lastRenderedPageBreak/>
        <w:t xml:space="preserve">Activité 4 : </w:t>
      </w:r>
      <w:r w:rsidR="00D30646" w:rsidRPr="00D30646">
        <w:t>l</w:t>
      </w:r>
      <w:r w:rsidR="00E03247" w:rsidRPr="00D30646">
        <w:t>e « jeu de force »</w:t>
      </w:r>
    </w:p>
    <w:p w:rsidR="00E22809" w:rsidRPr="005709BD" w:rsidRDefault="005709BD" w:rsidP="005709BD">
      <w:pPr>
        <w:pStyle w:val="Activit"/>
        <w:shd w:val="clear" w:color="auto" w:fill="auto"/>
        <w:tabs>
          <w:tab w:val="left" w:pos="1560"/>
        </w:tabs>
        <w:spacing w:line="240" w:lineRule="auto"/>
        <w:jc w:val="right"/>
        <w:rPr>
          <w:rFonts w:ascii="Segoe Script" w:hAnsi="Segoe Script"/>
          <w:b w:val="0"/>
        </w:rPr>
      </w:pPr>
      <w:r w:rsidRPr="005709BD">
        <w:rPr>
          <w:rFonts w:ascii="Segoe Script" w:hAnsi="Segoe Script"/>
          <w:b w:val="0"/>
        </w:rPr>
        <w:t>T</w:t>
      </w:r>
      <w:r w:rsidR="00E22809" w:rsidRPr="005709BD">
        <w:rPr>
          <w:rFonts w:ascii="Segoe Script" w:hAnsi="Segoe Script"/>
          <w:b w:val="0"/>
        </w:rPr>
        <w:t>ravail du poids et travail d’une force de frottement</w:t>
      </w:r>
    </w:p>
    <w:p w:rsidR="00E330B7" w:rsidRDefault="00CD5BA4" w:rsidP="00CD5BA4">
      <w:pPr>
        <w:jc w:val="both"/>
        <w:rPr>
          <w:noProof/>
          <w:lang w:eastAsia="fr-FR"/>
        </w:rPr>
      </w:pPr>
      <w:r>
        <w:rPr>
          <w:noProof/>
          <w:lang w:eastAsia="fr-FR"/>
        </w:rPr>
        <w:t>Le « jeu de force », installé dans certaines fêtes de villages, consiste à lancer sur un rail courbé et incliné vers le haut un chariot lesté afin qu’il atteigne l’altitude la plus élevée possible</w:t>
      </w:r>
      <w:r w:rsidR="00731086">
        <w:rPr>
          <w:noProof/>
          <w:lang w:eastAsia="fr-FR"/>
        </w:rPr>
        <w:t>. Si le chariot touche l’extrémité du rail, une cloche annonce que le lanceur a gagné.</w:t>
      </w:r>
      <w:r>
        <w:rPr>
          <w:noProof/>
          <w:lang w:eastAsia="fr-FR"/>
        </w:rPr>
        <w:t xml:space="preserve"> </w:t>
      </w:r>
    </w:p>
    <w:p w:rsidR="00CD5BA4" w:rsidRDefault="00CD5BA4" w:rsidP="00CD5BA4">
      <w:pPr>
        <w:jc w:val="center"/>
        <w:rPr>
          <w:noProof/>
          <w:lang w:eastAsia="fr-FR"/>
        </w:rPr>
      </w:pPr>
      <w:r>
        <w:rPr>
          <w:noProof/>
          <w:lang w:eastAsia="fr-FR"/>
        </w:rPr>
        <w:drawing>
          <wp:inline distT="0" distB="0" distL="0" distR="0" wp14:anchorId="009AD81F" wp14:editId="4F61D4B5">
            <wp:extent cx="2160000" cy="15868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CANON.jpg"/>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60000" cy="1586831"/>
                    </a:xfrm>
                    <a:prstGeom prst="rect">
                      <a:avLst/>
                    </a:prstGeom>
                  </pic:spPr>
                </pic:pic>
              </a:graphicData>
            </a:graphic>
          </wp:inline>
        </w:drawing>
      </w:r>
      <w:r>
        <w:rPr>
          <w:noProof/>
          <w:lang w:eastAsia="fr-FR"/>
        </w:rPr>
        <w:tab/>
      </w:r>
      <w:r>
        <w:rPr>
          <w:noProof/>
          <w:lang w:eastAsia="fr-FR"/>
        </w:rPr>
        <w:tab/>
      </w:r>
      <w:r>
        <w:rPr>
          <w:noProof/>
          <w:lang w:eastAsia="fr-FR"/>
        </w:rPr>
        <w:drawing>
          <wp:inline distT="0" distB="0" distL="0" distR="0" wp14:anchorId="772A0D7A" wp14:editId="2353F1F1">
            <wp:extent cx="2160000" cy="15868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canon_201.jpg"/>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60000" cy="1586826"/>
                    </a:xfrm>
                    <a:prstGeom prst="rect">
                      <a:avLst/>
                    </a:prstGeom>
                  </pic:spPr>
                </pic:pic>
              </a:graphicData>
            </a:graphic>
          </wp:inline>
        </w:drawing>
      </w:r>
    </w:p>
    <w:p w:rsidR="00CD5BA4" w:rsidRDefault="00731086" w:rsidP="00D46977">
      <w:pPr>
        <w:spacing w:before="120"/>
        <w:jc w:val="both"/>
      </w:pPr>
      <w:r>
        <w:t xml:space="preserve">On envisage un lancer raté, le chariot n’ayant pas déclenché la cloche. </w:t>
      </w:r>
      <w:r w:rsidR="00891301">
        <w:t>On modélise ainsi la situation :</w:t>
      </w:r>
    </w:p>
    <w:p w:rsidR="00891301" w:rsidRDefault="00891301" w:rsidP="00731086">
      <w:pPr>
        <w:pStyle w:val="Paragraphedeliste"/>
        <w:numPr>
          <w:ilvl w:val="0"/>
          <w:numId w:val="27"/>
        </w:numPr>
        <w:jc w:val="both"/>
      </w:pPr>
      <w:r>
        <w:t xml:space="preserve">le chariot </w:t>
      </w:r>
      <w:r w:rsidR="00731086">
        <w:t xml:space="preserve">lesté a une masse de valeur </w:t>
      </w:r>
      <m:oMath>
        <m:r>
          <w:rPr>
            <w:rFonts w:ascii="Cambria Math" w:hAnsi="Cambria Math"/>
          </w:rPr>
          <m:t>m=30</m:t>
        </m:r>
      </m:oMath>
      <w:r w:rsidR="00731086" w:rsidRPr="00731086">
        <w:rPr>
          <w:rFonts w:eastAsiaTheme="minorEastAsia"/>
        </w:rPr>
        <w:t xml:space="preserve"> kg, on </w:t>
      </w:r>
      <w:r w:rsidR="00731086">
        <w:rPr>
          <w:rFonts w:eastAsiaTheme="minorEastAsia"/>
        </w:rPr>
        <w:t>le</w:t>
      </w:r>
      <w:r w:rsidR="00731086">
        <w:t xml:space="preserve"> représente</w:t>
      </w:r>
      <w:r>
        <w:t xml:space="preserve"> par un point ; </w:t>
      </w:r>
    </w:p>
    <w:p w:rsidR="00891301" w:rsidRPr="00731086" w:rsidRDefault="00891301" w:rsidP="00731086">
      <w:pPr>
        <w:pStyle w:val="Paragraphedeliste"/>
        <w:numPr>
          <w:ilvl w:val="0"/>
          <w:numId w:val="27"/>
        </w:numPr>
        <w:jc w:val="both"/>
        <w:rPr>
          <w:rFonts w:eastAsiaTheme="minorEastAsia"/>
        </w:rPr>
      </w:pPr>
      <w:r>
        <w:t xml:space="preserve">il quitte la main du lanceur en A avec une vitesse </w:t>
      </w:r>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xml:space="preserve">=2,0 </m:t>
        </m:r>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r>
          <w:rPr>
            <w:rFonts w:ascii="Cambria Math" w:hAnsi="Cambria Math"/>
          </w:rPr>
          <m:t> </m:t>
        </m:r>
      </m:oMath>
      <w:r w:rsidR="00731086" w:rsidRPr="00731086">
        <w:rPr>
          <w:rFonts w:eastAsiaTheme="minorEastAsia"/>
        </w:rPr>
        <w:t>;</w:t>
      </w:r>
    </w:p>
    <w:p w:rsidR="00731086" w:rsidRDefault="00731086" w:rsidP="00731086">
      <w:pPr>
        <w:pStyle w:val="Paragraphedeliste"/>
        <w:numPr>
          <w:ilvl w:val="0"/>
          <w:numId w:val="27"/>
        </w:numPr>
        <w:jc w:val="both"/>
        <w:rPr>
          <w:rFonts w:eastAsiaTheme="minorEastAsia"/>
        </w:rPr>
      </w:pPr>
      <w:r w:rsidRPr="00731086">
        <w:rPr>
          <w:rFonts w:eastAsiaTheme="minorEastAsia"/>
        </w:rPr>
        <w:t>il atteint le point B</w:t>
      </w:r>
      <w:r>
        <w:rPr>
          <w:rFonts w:eastAsiaTheme="minorEastAsia"/>
        </w:rPr>
        <w:t>, où il rebrousse chemin ;</w:t>
      </w:r>
    </w:p>
    <w:p w:rsidR="00731086" w:rsidRDefault="00731086" w:rsidP="00731086">
      <w:pPr>
        <w:pStyle w:val="Paragraphedeliste"/>
        <w:numPr>
          <w:ilvl w:val="0"/>
          <w:numId w:val="27"/>
        </w:numPr>
        <w:jc w:val="both"/>
        <w:rPr>
          <w:rFonts w:eastAsiaTheme="minorEastAsia"/>
        </w:rPr>
      </w:pPr>
      <w:r>
        <w:rPr>
          <w:rFonts w:eastAsiaTheme="minorEastAsia"/>
        </w:rPr>
        <w:t xml:space="preserve">il revient en A avec une vitesse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 </m:t>
        </m:r>
      </m:oMath>
      <w:r w:rsidR="00E07BB9">
        <w:rPr>
          <w:rFonts w:eastAsiaTheme="minorEastAsia"/>
        </w:rPr>
        <w:t>;</w:t>
      </w:r>
    </w:p>
    <w:p w:rsidR="00E07BB9" w:rsidRDefault="00E07BB9" w:rsidP="00731086">
      <w:pPr>
        <w:pStyle w:val="Paragraphedeliste"/>
        <w:numPr>
          <w:ilvl w:val="0"/>
          <w:numId w:val="27"/>
        </w:numPr>
        <w:jc w:val="both"/>
        <w:rPr>
          <w:rFonts w:eastAsiaTheme="minorEastAsia"/>
        </w:rPr>
      </w:pPr>
      <w:r>
        <w:rPr>
          <w:rFonts w:eastAsiaTheme="minorEastAsia"/>
        </w:rPr>
        <w:t>le profil du rail est le suivant :</w:t>
      </w:r>
    </w:p>
    <w:p w:rsidR="00E07BB9" w:rsidRPr="00731086" w:rsidRDefault="00E07BB9" w:rsidP="00E07BB9">
      <w:pPr>
        <w:pStyle w:val="Paragraphedeliste"/>
        <w:jc w:val="center"/>
        <w:rPr>
          <w:rFonts w:eastAsiaTheme="minorEastAsia"/>
        </w:rPr>
      </w:pPr>
      <w:r>
        <w:rPr>
          <w:rFonts w:eastAsiaTheme="minorEastAsia"/>
          <w:noProof/>
          <w:lang w:eastAsia="fr-FR"/>
        </w:rPr>
        <w:drawing>
          <wp:inline distT="0" distB="0" distL="0" distR="0">
            <wp:extent cx="3439886" cy="780180"/>
            <wp:effectExtent l="0" t="0" r="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ot.png"/>
                    <pic:cNvPicPr/>
                  </pic:nvPicPr>
                  <pic:blipFill>
                    <a:blip r:embed="rId13">
                      <a:extLst>
                        <a:ext uri="{28A0092B-C50C-407E-A947-70E740481C1C}">
                          <a14:useLocalDpi xmlns:a14="http://schemas.microsoft.com/office/drawing/2010/main" val="0"/>
                        </a:ext>
                      </a:extLst>
                    </a:blip>
                    <a:stretch>
                      <a:fillRect/>
                    </a:stretch>
                  </pic:blipFill>
                  <pic:spPr>
                    <a:xfrm>
                      <a:off x="0" y="0"/>
                      <a:ext cx="3436245" cy="779354"/>
                    </a:xfrm>
                    <a:prstGeom prst="rect">
                      <a:avLst/>
                    </a:prstGeom>
                  </pic:spPr>
                </pic:pic>
              </a:graphicData>
            </a:graphic>
          </wp:inline>
        </w:drawing>
      </w:r>
    </w:p>
    <w:p w:rsidR="00731086" w:rsidRPr="00D764CC" w:rsidRDefault="00731086" w:rsidP="00D764CC">
      <w:pPr>
        <w:spacing w:before="120"/>
        <w:jc w:val="both"/>
        <w:rPr>
          <w:b/>
          <w:color w:val="7F7F7F" w:themeColor="text1" w:themeTint="80"/>
          <w:sz w:val="24"/>
        </w:rPr>
      </w:pPr>
      <w:r w:rsidRPr="00D764CC">
        <w:rPr>
          <w:b/>
          <w:color w:val="7F7F7F" w:themeColor="text1" w:themeTint="80"/>
          <w:sz w:val="24"/>
        </w:rPr>
        <w:t>Si aucun frottement ne s’exerçait sur le charriot…</w:t>
      </w:r>
    </w:p>
    <w:p w:rsidR="00731086" w:rsidRDefault="00731086" w:rsidP="00CD5BA4">
      <w:pPr>
        <w:jc w:val="both"/>
      </w:pPr>
      <w:r>
        <w:t xml:space="preserve">On envisage dans cette partie le cas (théorique) où aucune force de frottement ne s’exerce sur le chariot. </w:t>
      </w:r>
      <w:r w:rsidR="00D764CC" w:rsidRPr="00D764CC">
        <w:t xml:space="preserve">La réaction du rail (force exercée par le rail sur </w:t>
      </w:r>
      <w:r w:rsidR="00D764CC">
        <w:t>le chariot</w:t>
      </w:r>
      <w:r w:rsidR="00D764CC" w:rsidRPr="00D764CC">
        <w:t>) est alors en permanence perpendiculaire à la trajectoire.</w:t>
      </w:r>
    </w:p>
    <w:p w:rsidR="00CD5BA4" w:rsidRPr="00D764CC" w:rsidRDefault="00D764CC" w:rsidP="00D764CC">
      <w:pPr>
        <w:pStyle w:val="Paragraphedeliste"/>
        <w:numPr>
          <w:ilvl w:val="0"/>
          <w:numId w:val="30"/>
        </w:numPr>
        <w:jc w:val="both"/>
        <w:rPr>
          <w:rFonts w:cstheme="minorHAnsi"/>
        </w:rPr>
      </w:pPr>
      <w:r>
        <w:rPr>
          <w:rFonts w:cstheme="minorHAnsi"/>
        </w:rPr>
        <w:t xml:space="preserve">Dans cette hypothèse, avec quelle vitesse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A</m:t>
            </m:r>
          </m:sub>
        </m:sSub>
        <m:r>
          <w:rPr>
            <w:rFonts w:ascii="Cambria Math" w:hAnsi="Cambria Math" w:cstheme="minorHAnsi"/>
          </w:rPr>
          <m:t>'</m:t>
        </m:r>
      </m:oMath>
      <w:r>
        <w:rPr>
          <w:rFonts w:eastAsiaTheme="minorEastAsia" w:cstheme="minorHAnsi"/>
        </w:rPr>
        <w:t xml:space="preserve"> le chariot revient-il au point A après avoir effectué un aller-retour ? Répondre intuitivement, sans faire de calcul.</w:t>
      </w:r>
    </w:p>
    <w:p w:rsidR="00D764CC" w:rsidRDefault="00D764CC" w:rsidP="00D764CC">
      <w:pPr>
        <w:pStyle w:val="Paragraphedeliste"/>
        <w:numPr>
          <w:ilvl w:val="0"/>
          <w:numId w:val="30"/>
        </w:numPr>
        <w:jc w:val="both"/>
        <w:rPr>
          <w:rFonts w:cstheme="minorHAnsi"/>
        </w:rPr>
      </w:pPr>
      <w:r>
        <w:rPr>
          <w:rFonts w:cstheme="minorHAnsi"/>
        </w:rPr>
        <w:t xml:space="preserve">Que vaut le travail de la réaction du rail ? Justifier en utilisant la direction de cette réaction. </w:t>
      </w:r>
    </w:p>
    <w:p w:rsidR="00D764CC" w:rsidRDefault="00D764CC" w:rsidP="00D764CC">
      <w:pPr>
        <w:pStyle w:val="Paragraphedeliste"/>
        <w:numPr>
          <w:ilvl w:val="0"/>
          <w:numId w:val="30"/>
        </w:numPr>
        <w:jc w:val="both"/>
        <w:rPr>
          <w:rFonts w:cstheme="minorHAnsi"/>
        </w:rPr>
      </w:pPr>
      <w:r>
        <w:rPr>
          <w:rFonts w:cstheme="minorHAnsi"/>
        </w:rPr>
        <w:t xml:space="preserve">Calculer le travail du poids du chariot sur la portion A </w:t>
      </w:r>
      <w:r>
        <w:rPr>
          <w:rFonts w:cstheme="minorHAnsi"/>
        </w:rPr>
        <w:sym w:font="Symbol" w:char="F0AE"/>
      </w:r>
      <w:r>
        <w:rPr>
          <w:rFonts w:cstheme="minorHAnsi"/>
        </w:rPr>
        <w:t xml:space="preserve"> B, puis sur la portion B </w:t>
      </w:r>
      <w:r>
        <w:rPr>
          <w:rFonts w:cstheme="minorHAnsi"/>
        </w:rPr>
        <w:sym w:font="Symbol" w:char="F0AE"/>
      </w:r>
      <w:r>
        <w:rPr>
          <w:rFonts w:cstheme="minorHAnsi"/>
        </w:rPr>
        <w:t xml:space="preserve"> A. </w:t>
      </w:r>
    </w:p>
    <w:p w:rsidR="00D764CC" w:rsidRDefault="00D764CC" w:rsidP="00D764CC">
      <w:pPr>
        <w:pStyle w:val="Paragraphedeliste"/>
        <w:numPr>
          <w:ilvl w:val="0"/>
          <w:numId w:val="30"/>
        </w:numPr>
        <w:jc w:val="both"/>
        <w:rPr>
          <w:rFonts w:cstheme="minorHAnsi"/>
        </w:rPr>
      </w:pPr>
      <w:r>
        <w:rPr>
          <w:rFonts w:cstheme="minorHAnsi"/>
        </w:rPr>
        <w:t>En exploitant le théorème de l’énergie cinétique, montrer que la réponse précédente permet de justifier la réponse donnée à la question 1.</w:t>
      </w:r>
    </w:p>
    <w:p w:rsidR="00D764CC" w:rsidRDefault="00D764CC" w:rsidP="00D764CC">
      <w:pPr>
        <w:pStyle w:val="Paragraphedeliste"/>
        <w:numPr>
          <w:ilvl w:val="0"/>
          <w:numId w:val="30"/>
        </w:numPr>
        <w:jc w:val="both"/>
        <w:rPr>
          <w:rFonts w:cstheme="minorHAnsi"/>
        </w:rPr>
      </w:pPr>
      <w:r>
        <w:rPr>
          <w:rFonts w:cstheme="minorHAnsi"/>
        </w:rPr>
        <w:t>Restons dans le registre de la fête foraine : représenter le profil du trajet d’un manège le long duquel le travail du poids serait également nul.</w:t>
      </w:r>
    </w:p>
    <w:p w:rsidR="00D764CC" w:rsidRDefault="00D764CC" w:rsidP="00D764CC">
      <w:pPr>
        <w:pStyle w:val="Paragraphedeliste"/>
        <w:numPr>
          <w:ilvl w:val="0"/>
          <w:numId w:val="30"/>
        </w:numPr>
        <w:jc w:val="both"/>
        <w:rPr>
          <w:rFonts w:cstheme="minorHAnsi"/>
        </w:rPr>
      </w:pPr>
      <w:r>
        <w:rPr>
          <w:rFonts w:cstheme="minorHAnsi"/>
        </w:rPr>
        <w:t>Qu’ont en commun tous les trajets le long desquels le travail du poids est nul ?</w:t>
      </w:r>
    </w:p>
    <w:p w:rsidR="00D46977" w:rsidRDefault="00D46977" w:rsidP="00D46977">
      <w:pPr>
        <w:spacing w:before="120"/>
        <w:jc w:val="both"/>
        <w:rPr>
          <w:b/>
          <w:color w:val="7F7F7F" w:themeColor="text1" w:themeTint="80"/>
          <w:sz w:val="24"/>
        </w:rPr>
      </w:pPr>
      <w:r>
        <w:rPr>
          <w:b/>
          <w:color w:val="7F7F7F" w:themeColor="text1" w:themeTint="80"/>
          <w:sz w:val="24"/>
        </w:rPr>
        <w:t>Étude plus réaliste</w:t>
      </w:r>
    </w:p>
    <w:p w:rsidR="00D46977" w:rsidRPr="00D46977" w:rsidRDefault="00D46977" w:rsidP="00D46977">
      <w:pPr>
        <w:pStyle w:val="Paragraphedeliste"/>
        <w:numPr>
          <w:ilvl w:val="0"/>
          <w:numId w:val="30"/>
        </w:numPr>
        <w:jc w:val="both"/>
        <w:rPr>
          <w:rFonts w:cstheme="minorHAnsi"/>
        </w:rPr>
      </w:pPr>
      <w:r w:rsidRPr="00D46977">
        <w:rPr>
          <w:rFonts w:cstheme="minorHAnsi"/>
        </w:rPr>
        <w:t xml:space="preserve">La vitesse </w:t>
      </w:r>
      <w:r>
        <w:rPr>
          <w:rFonts w:cstheme="minorHAnsi"/>
        </w:rPr>
        <w:t xml:space="preserve">du chariot, lorsqu’il revient en A, vaut en réalité </w:t>
      </w:r>
      <m:oMath>
        <m:sSubSup>
          <m:sSubSupPr>
            <m:ctrlPr>
              <w:rPr>
                <w:rFonts w:ascii="Cambria Math" w:hAnsi="Cambria Math" w:cstheme="minorHAnsi"/>
                <w:i/>
              </w:rPr>
            </m:ctrlPr>
          </m:sSubSupPr>
          <m:e>
            <m:r>
              <w:rPr>
                <w:rFonts w:ascii="Cambria Math" w:hAnsi="Cambria Math" w:cstheme="minorHAnsi"/>
              </w:rPr>
              <m:t>v</m:t>
            </m:r>
          </m:e>
          <m:sub>
            <m:r>
              <w:rPr>
                <w:rFonts w:ascii="Cambria Math" w:hAnsi="Cambria Math" w:cstheme="minorHAnsi"/>
              </w:rPr>
              <m:t>A</m:t>
            </m:r>
          </m:sub>
          <m:sup>
            <m:r>
              <w:rPr>
                <w:rFonts w:ascii="Cambria Math" w:hAnsi="Cambria Math" w:cstheme="minorHAnsi"/>
              </w:rPr>
              <m:t>'</m:t>
            </m:r>
          </m:sup>
        </m:sSubSup>
        <m:r>
          <w:rPr>
            <w:rFonts w:ascii="Cambria Math" w:hAnsi="Cambria Math" w:cstheme="minorHAnsi"/>
          </w:rPr>
          <m:t xml:space="preserve">=1,0 </m:t>
        </m:r>
        <m:r>
          <m:rPr>
            <m:sty m:val="p"/>
          </m:rPr>
          <w:rPr>
            <w:rFonts w:ascii="Cambria Math" w:eastAsiaTheme="minorEastAsia" w:hAnsi="Cambria Math" w:cstheme="minorHAnsi"/>
          </w:rPr>
          <m:t>m⋅</m:t>
        </m:r>
        <m:sSup>
          <m:sSupPr>
            <m:ctrlPr>
              <w:rPr>
                <w:rFonts w:ascii="Cambria Math" w:eastAsiaTheme="minorEastAsia" w:hAnsi="Cambria Math" w:cstheme="minorHAnsi"/>
              </w:rPr>
            </m:ctrlPr>
          </m:sSupPr>
          <m:e>
            <m:r>
              <m:rPr>
                <m:sty m:val="p"/>
              </m:rPr>
              <w:rPr>
                <w:rFonts w:ascii="Cambria Math" w:eastAsiaTheme="minorEastAsia" w:hAnsi="Cambria Math" w:cstheme="minorHAnsi"/>
              </w:rPr>
              <m:t>s</m:t>
            </m:r>
          </m:e>
          <m:sup>
            <m:r>
              <m:rPr>
                <m:sty m:val="p"/>
              </m:rPr>
              <w:rPr>
                <w:rFonts w:ascii="Cambria Math" w:eastAsiaTheme="minorEastAsia" w:hAnsi="Cambria Math" w:cstheme="minorHAnsi"/>
              </w:rPr>
              <m:t>-1</m:t>
            </m:r>
          </m:sup>
        </m:sSup>
      </m:oMath>
      <w:r>
        <w:rPr>
          <w:rFonts w:eastAsiaTheme="minorEastAsia" w:cstheme="minorHAnsi"/>
        </w:rPr>
        <w:t xml:space="preserve">. </w:t>
      </w:r>
      <w:r w:rsidRPr="00D46977">
        <w:rPr>
          <w:rFonts w:cstheme="minorHAnsi"/>
        </w:rPr>
        <w:t>Comment peut-on l’</w:t>
      </w:r>
      <w:r>
        <w:rPr>
          <w:rFonts w:cstheme="minorHAnsi"/>
        </w:rPr>
        <w:t xml:space="preserve">interpréter </w:t>
      </w:r>
      <w:r w:rsidRPr="00D46977">
        <w:rPr>
          <w:rFonts w:cstheme="minorHAnsi"/>
        </w:rPr>
        <w:t xml:space="preserve">? Utiliser la notion </w:t>
      </w:r>
      <w:r>
        <w:rPr>
          <w:rFonts w:cstheme="minorHAnsi"/>
        </w:rPr>
        <w:t>de travail pour ré</w:t>
      </w:r>
      <w:r w:rsidRPr="00D46977">
        <w:rPr>
          <w:rFonts w:cstheme="minorHAnsi"/>
        </w:rPr>
        <w:t>pondre.</w:t>
      </w:r>
    </w:p>
    <w:p w:rsidR="00D46977" w:rsidRPr="00D46977" w:rsidRDefault="00D46977" w:rsidP="00D46977">
      <w:pPr>
        <w:pStyle w:val="Paragraphedeliste"/>
        <w:numPr>
          <w:ilvl w:val="0"/>
          <w:numId w:val="30"/>
        </w:numPr>
        <w:jc w:val="both"/>
        <w:rPr>
          <w:rFonts w:cstheme="minorHAnsi"/>
        </w:rPr>
      </w:pPr>
      <w:r w:rsidRPr="00D46977">
        <w:rPr>
          <w:rFonts w:cstheme="minorHAnsi"/>
        </w:rPr>
        <w:t>Intuitivement, existe-t-il un trajet le long duquel le travail de la force de frottement serait nul ?</w:t>
      </w:r>
    </w:p>
    <w:p w:rsidR="00D46977" w:rsidRPr="00D46977" w:rsidRDefault="00D46977" w:rsidP="00D46977">
      <w:pPr>
        <w:pStyle w:val="Paragraphedeliste"/>
        <w:numPr>
          <w:ilvl w:val="0"/>
          <w:numId w:val="30"/>
        </w:numPr>
        <w:jc w:val="both"/>
        <w:rPr>
          <w:rFonts w:cstheme="minorHAnsi"/>
        </w:rPr>
      </w:pPr>
      <w:r w:rsidRPr="00D46977">
        <w:rPr>
          <w:rFonts w:cstheme="minorHAnsi"/>
        </w:rPr>
        <w:t xml:space="preserve">Justifier la réponse précédente en étudiant le signe du travail de la force de frottement sur la portion A </w:t>
      </w:r>
      <w:r>
        <w:sym w:font="Symbol" w:char="F0AE"/>
      </w:r>
      <w:r w:rsidRPr="00D46977">
        <w:rPr>
          <w:rFonts w:cstheme="minorHAnsi"/>
        </w:rPr>
        <w:t xml:space="preserve"> B, puis sur la portion B </w:t>
      </w:r>
      <w:r>
        <w:sym w:font="Symbol" w:char="F0AE"/>
      </w:r>
      <w:r w:rsidRPr="00D46977">
        <w:rPr>
          <w:rFonts w:cstheme="minorHAnsi"/>
        </w:rPr>
        <w:t xml:space="preserve"> A. </w:t>
      </w:r>
    </w:p>
    <w:p w:rsidR="00D46977" w:rsidRPr="00D46977" w:rsidRDefault="00D46977" w:rsidP="00D46977">
      <w:pPr>
        <w:pStyle w:val="Paragraphedeliste"/>
        <w:numPr>
          <w:ilvl w:val="0"/>
          <w:numId w:val="30"/>
        </w:numPr>
        <w:jc w:val="both"/>
        <w:rPr>
          <w:rFonts w:cstheme="minorHAnsi"/>
        </w:rPr>
      </w:pPr>
      <w:r w:rsidRPr="00D46977">
        <w:rPr>
          <w:rFonts w:cstheme="minorHAnsi"/>
        </w:rPr>
        <w:t>Parmi le travail du poids et celui de la force de frottement, lequel dépend du chemin suivi par le système?</w:t>
      </w:r>
    </w:p>
    <w:p w:rsidR="00D764CC" w:rsidRDefault="00D46977" w:rsidP="00D46977">
      <w:pPr>
        <w:pStyle w:val="Paragraphedeliste"/>
        <w:numPr>
          <w:ilvl w:val="0"/>
          <w:numId w:val="30"/>
        </w:numPr>
        <w:jc w:val="both"/>
        <w:rPr>
          <w:rFonts w:cstheme="minorHAnsi"/>
        </w:rPr>
      </w:pPr>
      <w:r w:rsidRPr="00D46977">
        <w:rPr>
          <w:rFonts w:cstheme="minorHAnsi"/>
        </w:rPr>
        <w:t xml:space="preserve">Une force dont le travail ne dépend pas du chemin suivi est appelée « force conservative ». </w:t>
      </w:r>
      <w:r w:rsidR="00D30646">
        <w:rPr>
          <w:rFonts w:cstheme="minorHAnsi"/>
        </w:rPr>
        <w:t>Donner deux exemples de forces conservatives (l’une étant évoquée dans cette activité, l’autre pas). Donner deux exemples de forces non conservatives.</w:t>
      </w:r>
    </w:p>
    <w:p w:rsidR="00E03247" w:rsidRDefault="00E22809" w:rsidP="00D30646">
      <w:pPr>
        <w:pStyle w:val="Activit"/>
        <w:shd w:val="clear" w:color="auto" w:fill="auto"/>
        <w:spacing w:after="0" w:line="240" w:lineRule="auto"/>
      </w:pPr>
      <w:r w:rsidRPr="00F33D25">
        <w:lastRenderedPageBreak/>
        <w:t xml:space="preserve">Activité 5 </w:t>
      </w:r>
      <w:r w:rsidRPr="00D30646">
        <w:t xml:space="preserve">: </w:t>
      </w:r>
      <w:r w:rsidR="00E03247" w:rsidRPr="00D30646">
        <w:t>« Chute libre »</w:t>
      </w:r>
    </w:p>
    <w:p w:rsidR="00E22809" w:rsidRPr="005709BD" w:rsidRDefault="00E22809" w:rsidP="00E03247">
      <w:pPr>
        <w:pStyle w:val="Activit"/>
        <w:shd w:val="clear" w:color="auto" w:fill="auto"/>
        <w:spacing w:line="240" w:lineRule="auto"/>
        <w:ind w:left="1418"/>
        <w:rPr>
          <w:rFonts w:ascii="Segoe Script" w:hAnsi="Segoe Script"/>
          <w:b w:val="0"/>
        </w:rPr>
      </w:pPr>
      <w:bookmarkStart w:id="0" w:name="_GoBack"/>
      <w:bookmarkEnd w:id="0"/>
      <w:r w:rsidRPr="005709BD">
        <w:rPr>
          <w:rFonts w:ascii="Segoe Script" w:hAnsi="Segoe Script"/>
          <w:b w:val="0"/>
        </w:rPr>
        <w:t>Lien quantitatif entre variation d’énergie et travail</w:t>
      </w:r>
    </w:p>
    <w:p w:rsidR="00E22809" w:rsidRPr="00E07BB9" w:rsidRDefault="00406978" w:rsidP="00E07BB9">
      <w:pPr>
        <w:spacing w:before="120"/>
        <w:jc w:val="both"/>
        <w:rPr>
          <w:b/>
          <w:color w:val="7F7F7F" w:themeColor="text1" w:themeTint="80"/>
          <w:sz w:val="24"/>
        </w:rPr>
      </w:pPr>
      <w:r w:rsidRPr="00E07BB9">
        <w:rPr>
          <w:b/>
          <w:noProof/>
          <w:color w:val="7F7F7F" w:themeColor="text1" w:themeTint="80"/>
          <w:sz w:val="24"/>
          <w:lang w:eastAsia="fr-FR"/>
        </w:rPr>
        <mc:AlternateContent>
          <mc:Choice Requires="wpg">
            <w:drawing>
              <wp:anchor distT="0" distB="0" distL="114300" distR="114300" simplePos="0" relativeHeight="251669504" behindDoc="0" locked="0" layoutInCell="1" allowOverlap="1" wp14:anchorId="1466F6C1" wp14:editId="4D150C59">
                <wp:simplePos x="0" y="0"/>
                <wp:positionH relativeFrom="column">
                  <wp:posOffset>5308600</wp:posOffset>
                </wp:positionH>
                <wp:positionV relativeFrom="paragraph">
                  <wp:posOffset>52070</wp:posOffset>
                </wp:positionV>
                <wp:extent cx="1237615" cy="1367155"/>
                <wp:effectExtent l="0" t="0" r="635" b="4445"/>
                <wp:wrapSquare wrapText="bothSides"/>
                <wp:docPr id="126" name="Groupe 126"/>
                <wp:cNvGraphicFramePr/>
                <a:graphic xmlns:a="http://schemas.openxmlformats.org/drawingml/2006/main">
                  <a:graphicData uri="http://schemas.microsoft.com/office/word/2010/wordprocessingGroup">
                    <wpg:wgp>
                      <wpg:cNvGrpSpPr/>
                      <wpg:grpSpPr>
                        <a:xfrm>
                          <a:off x="0" y="0"/>
                          <a:ext cx="1237615" cy="1367155"/>
                          <a:chOff x="619760" y="0"/>
                          <a:chExt cx="1237615" cy="1367155"/>
                        </a:xfrm>
                      </wpg:grpSpPr>
                      <wps:wsp>
                        <wps:cNvPr id="127" name="Rectangle 105"/>
                        <wps:cNvSpPr>
                          <a:spLocks noChangeArrowheads="1"/>
                        </wps:cNvSpPr>
                        <wps:spPr bwMode="auto">
                          <a:xfrm>
                            <a:off x="663574" y="0"/>
                            <a:ext cx="1847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77" w:rsidRDefault="00D46977" w:rsidP="00406978">
                              <w:r>
                                <w:rPr>
                                  <w:rFonts w:ascii="Euclid" w:hAnsi="Euclid" w:cs="Euclid"/>
                                  <w:i/>
                                  <w:iCs/>
                                  <w:color w:val="000000"/>
                                  <w:lang w:val="en-US"/>
                                </w:rPr>
                                <w:t>y</w:t>
                              </w:r>
                            </w:p>
                          </w:txbxContent>
                        </wps:txbx>
                        <wps:bodyPr rot="0" vert="horz" wrap="square" lIns="0" tIns="0" rIns="0" bIns="0" anchor="t" anchorCtr="0">
                          <a:spAutoFit/>
                        </wps:bodyPr>
                      </wps:wsp>
                      <wps:wsp>
                        <wps:cNvPr id="128" name="Rectangle 106"/>
                        <wps:cNvSpPr>
                          <a:spLocks noChangeArrowheads="1"/>
                        </wps:cNvSpPr>
                        <wps:spPr bwMode="auto">
                          <a:xfrm>
                            <a:off x="663575" y="1182370"/>
                            <a:ext cx="1339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77" w:rsidRDefault="00D46977" w:rsidP="00406978">
                              <w:r>
                                <w:rPr>
                                  <w:rFonts w:ascii="Euclid" w:hAnsi="Euclid" w:cs="Euclid"/>
                                  <w:i/>
                                  <w:iCs/>
                                  <w:color w:val="000000"/>
                                  <w:lang w:val="en-US"/>
                                </w:rPr>
                                <w:t>O</w:t>
                              </w:r>
                            </w:p>
                          </w:txbxContent>
                        </wps:txbx>
                        <wps:bodyPr rot="0" vert="horz" wrap="none" lIns="0" tIns="0" rIns="0" bIns="0" anchor="t" anchorCtr="0">
                          <a:spAutoFit/>
                        </wps:bodyPr>
                      </wps:wsp>
                      <wps:wsp>
                        <wps:cNvPr id="129" name="Freeform 107"/>
                        <wps:cNvSpPr>
                          <a:spLocks/>
                        </wps:cNvSpPr>
                        <wps:spPr bwMode="auto">
                          <a:xfrm>
                            <a:off x="619760" y="896620"/>
                            <a:ext cx="17145" cy="26670"/>
                          </a:xfrm>
                          <a:custGeom>
                            <a:avLst/>
                            <a:gdLst>
                              <a:gd name="T0" fmla="*/ 6 w 27"/>
                              <a:gd name="T1" fmla="*/ 42 h 42"/>
                              <a:gd name="T2" fmla="*/ 0 w 27"/>
                              <a:gd name="T3" fmla="*/ 37 h 42"/>
                              <a:gd name="T4" fmla="*/ 16 w 27"/>
                              <a:gd name="T5" fmla="*/ 21 h 42"/>
                              <a:gd name="T6" fmla="*/ 0 w 27"/>
                              <a:gd name="T7" fmla="*/ 6 h 42"/>
                              <a:gd name="T8" fmla="*/ 6 w 27"/>
                              <a:gd name="T9" fmla="*/ 0 h 42"/>
                              <a:gd name="T10" fmla="*/ 27 w 27"/>
                              <a:gd name="T11" fmla="*/ 21 h 42"/>
                              <a:gd name="T12" fmla="*/ 6 w 27"/>
                              <a:gd name="T13" fmla="*/ 42 h 42"/>
                            </a:gdLst>
                            <a:ahLst/>
                            <a:cxnLst>
                              <a:cxn ang="0">
                                <a:pos x="T0" y="T1"/>
                              </a:cxn>
                              <a:cxn ang="0">
                                <a:pos x="T2" y="T3"/>
                              </a:cxn>
                              <a:cxn ang="0">
                                <a:pos x="T4" y="T5"/>
                              </a:cxn>
                              <a:cxn ang="0">
                                <a:pos x="T6" y="T7"/>
                              </a:cxn>
                              <a:cxn ang="0">
                                <a:pos x="T8" y="T9"/>
                              </a:cxn>
                              <a:cxn ang="0">
                                <a:pos x="T10" y="T11"/>
                              </a:cxn>
                              <a:cxn ang="0">
                                <a:pos x="T12" y="T13"/>
                              </a:cxn>
                            </a:cxnLst>
                            <a:rect l="0" t="0" r="r" b="b"/>
                            <a:pathLst>
                              <a:path w="27" h="42">
                                <a:moveTo>
                                  <a:pt x="6" y="42"/>
                                </a:moveTo>
                                <a:lnTo>
                                  <a:pt x="0" y="37"/>
                                </a:lnTo>
                                <a:lnTo>
                                  <a:pt x="16" y="21"/>
                                </a:lnTo>
                                <a:lnTo>
                                  <a:pt x="0" y="6"/>
                                </a:lnTo>
                                <a:lnTo>
                                  <a:pt x="6" y="0"/>
                                </a:lnTo>
                                <a:lnTo>
                                  <a:pt x="27" y="21"/>
                                </a:lnTo>
                                <a:lnTo>
                                  <a:pt x="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108"/>
                        <wps:cNvCnPr/>
                        <wps:spPr bwMode="auto">
                          <a:xfrm>
                            <a:off x="718820" y="1207770"/>
                            <a:ext cx="94996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1" name="Freeform 109"/>
                        <wps:cNvSpPr>
                          <a:spLocks/>
                        </wps:cNvSpPr>
                        <wps:spPr bwMode="auto">
                          <a:xfrm>
                            <a:off x="1652270" y="1176020"/>
                            <a:ext cx="57150" cy="63500"/>
                          </a:xfrm>
                          <a:custGeom>
                            <a:avLst/>
                            <a:gdLst>
                              <a:gd name="T0" fmla="*/ 90 w 90"/>
                              <a:gd name="T1" fmla="*/ 50 h 100"/>
                              <a:gd name="T2" fmla="*/ 90 w 90"/>
                              <a:gd name="T3" fmla="*/ 50 h 100"/>
                              <a:gd name="T4" fmla="*/ 66 w 90"/>
                              <a:gd name="T5" fmla="*/ 61 h 100"/>
                              <a:gd name="T6" fmla="*/ 42 w 90"/>
                              <a:gd name="T7" fmla="*/ 74 h 100"/>
                              <a:gd name="T8" fmla="*/ 19 w 90"/>
                              <a:gd name="T9" fmla="*/ 87 h 100"/>
                              <a:gd name="T10" fmla="*/ 0 w 90"/>
                              <a:gd name="T11" fmla="*/ 100 h 100"/>
                              <a:gd name="T12" fmla="*/ 19 w 90"/>
                              <a:gd name="T13" fmla="*/ 50 h 100"/>
                              <a:gd name="T14" fmla="*/ 0 w 90"/>
                              <a:gd name="T15" fmla="*/ 0 h 100"/>
                              <a:gd name="T16" fmla="*/ 0 w 90"/>
                              <a:gd name="T17" fmla="*/ 0 h 100"/>
                              <a:gd name="T18" fmla="*/ 19 w 90"/>
                              <a:gd name="T19" fmla="*/ 16 h 100"/>
                              <a:gd name="T20" fmla="*/ 42 w 90"/>
                              <a:gd name="T21" fmla="*/ 29 h 100"/>
                              <a:gd name="T22" fmla="*/ 66 w 90"/>
                              <a:gd name="T23" fmla="*/ 42 h 100"/>
                              <a:gd name="T24" fmla="*/ 90 w 90"/>
                              <a:gd name="T25" fmla="*/ 50 h 100"/>
                              <a:gd name="T26" fmla="*/ 90 w 90"/>
                              <a:gd name="T27" fmla="*/ 5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100">
                                <a:moveTo>
                                  <a:pt x="90" y="50"/>
                                </a:moveTo>
                                <a:lnTo>
                                  <a:pt x="90" y="50"/>
                                </a:lnTo>
                                <a:lnTo>
                                  <a:pt x="66" y="61"/>
                                </a:lnTo>
                                <a:lnTo>
                                  <a:pt x="42" y="74"/>
                                </a:lnTo>
                                <a:lnTo>
                                  <a:pt x="19" y="87"/>
                                </a:lnTo>
                                <a:lnTo>
                                  <a:pt x="0" y="100"/>
                                </a:lnTo>
                                <a:lnTo>
                                  <a:pt x="19" y="50"/>
                                </a:lnTo>
                                <a:lnTo>
                                  <a:pt x="0" y="0"/>
                                </a:lnTo>
                                <a:lnTo>
                                  <a:pt x="19" y="16"/>
                                </a:lnTo>
                                <a:lnTo>
                                  <a:pt x="42" y="29"/>
                                </a:lnTo>
                                <a:lnTo>
                                  <a:pt x="66" y="42"/>
                                </a:lnTo>
                                <a:lnTo>
                                  <a:pt x="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10"/>
                        <wps:cNvCnPr/>
                        <wps:spPr bwMode="auto">
                          <a:xfrm flipV="1">
                            <a:off x="718820" y="259715"/>
                            <a:ext cx="0" cy="94805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111"/>
                        <wps:cNvSpPr>
                          <a:spLocks/>
                        </wps:cNvSpPr>
                        <wps:spPr bwMode="auto">
                          <a:xfrm>
                            <a:off x="687070" y="219075"/>
                            <a:ext cx="63500" cy="57150"/>
                          </a:xfrm>
                          <a:custGeom>
                            <a:avLst/>
                            <a:gdLst>
                              <a:gd name="T0" fmla="*/ 50 w 100"/>
                              <a:gd name="T1" fmla="*/ 0 h 90"/>
                              <a:gd name="T2" fmla="*/ 50 w 100"/>
                              <a:gd name="T3" fmla="*/ 0 h 90"/>
                              <a:gd name="T4" fmla="*/ 61 w 100"/>
                              <a:gd name="T5" fmla="*/ 24 h 90"/>
                              <a:gd name="T6" fmla="*/ 71 w 100"/>
                              <a:gd name="T7" fmla="*/ 48 h 90"/>
                              <a:gd name="T8" fmla="*/ 84 w 100"/>
                              <a:gd name="T9" fmla="*/ 71 h 90"/>
                              <a:gd name="T10" fmla="*/ 100 w 100"/>
                              <a:gd name="T11" fmla="*/ 90 h 90"/>
                              <a:gd name="T12" fmla="*/ 50 w 100"/>
                              <a:gd name="T13" fmla="*/ 74 h 90"/>
                              <a:gd name="T14" fmla="*/ 0 w 100"/>
                              <a:gd name="T15" fmla="*/ 90 h 90"/>
                              <a:gd name="T16" fmla="*/ 0 w 100"/>
                              <a:gd name="T17" fmla="*/ 90 h 90"/>
                              <a:gd name="T18" fmla="*/ 16 w 100"/>
                              <a:gd name="T19" fmla="*/ 71 h 90"/>
                              <a:gd name="T20" fmla="*/ 29 w 100"/>
                              <a:gd name="T21" fmla="*/ 48 h 90"/>
                              <a:gd name="T22" fmla="*/ 40 w 100"/>
                              <a:gd name="T23" fmla="*/ 24 h 90"/>
                              <a:gd name="T24" fmla="*/ 50 w 100"/>
                              <a:gd name="T25" fmla="*/ 0 h 90"/>
                              <a:gd name="T26" fmla="*/ 50 w 100"/>
                              <a:gd name="T2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90">
                                <a:moveTo>
                                  <a:pt x="50" y="0"/>
                                </a:moveTo>
                                <a:lnTo>
                                  <a:pt x="50" y="0"/>
                                </a:lnTo>
                                <a:lnTo>
                                  <a:pt x="61" y="24"/>
                                </a:lnTo>
                                <a:lnTo>
                                  <a:pt x="71" y="48"/>
                                </a:lnTo>
                                <a:lnTo>
                                  <a:pt x="84" y="71"/>
                                </a:lnTo>
                                <a:lnTo>
                                  <a:pt x="100" y="90"/>
                                </a:lnTo>
                                <a:lnTo>
                                  <a:pt x="50" y="74"/>
                                </a:lnTo>
                                <a:lnTo>
                                  <a:pt x="0" y="90"/>
                                </a:lnTo>
                                <a:lnTo>
                                  <a:pt x="16" y="71"/>
                                </a:lnTo>
                                <a:lnTo>
                                  <a:pt x="29" y="48"/>
                                </a:lnTo>
                                <a:lnTo>
                                  <a:pt x="40" y="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13"/>
                        <wps:cNvSpPr>
                          <a:spLocks noChangeArrowheads="1"/>
                        </wps:cNvSpPr>
                        <wps:spPr bwMode="auto">
                          <a:xfrm>
                            <a:off x="1762760" y="1047115"/>
                            <a:ext cx="946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77" w:rsidRDefault="00D46977" w:rsidP="00406978">
                              <w:r>
                                <w:rPr>
                                  <w:rFonts w:ascii="Euclid" w:hAnsi="Euclid" w:cs="Euclid"/>
                                  <w:i/>
                                  <w:iCs/>
                                  <w:color w:val="000000"/>
                                  <w:lang w:val="en-US"/>
                                </w:rPr>
                                <w:t>x</w:t>
                              </w:r>
                            </w:p>
                          </w:txbxContent>
                        </wps:txbx>
                        <wps:bodyPr rot="0" vert="horz" wrap="none" lIns="0" tIns="0" rIns="0" bIns="0" anchor="t" anchorCtr="0">
                          <a:spAutoFit/>
                        </wps:bodyPr>
                      </wps:wsp>
                      <wps:wsp>
                        <wps:cNvPr id="135" name="Line 114"/>
                        <wps:cNvCnPr/>
                        <wps:spPr bwMode="auto">
                          <a:xfrm flipV="1">
                            <a:off x="718820" y="734695"/>
                            <a:ext cx="759460" cy="473075"/>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36" name="Freeform 115"/>
                        <wps:cNvSpPr>
                          <a:spLocks/>
                        </wps:cNvSpPr>
                        <wps:spPr bwMode="auto">
                          <a:xfrm>
                            <a:off x="1444625" y="717550"/>
                            <a:ext cx="48260" cy="50165"/>
                          </a:xfrm>
                          <a:custGeom>
                            <a:avLst/>
                            <a:gdLst>
                              <a:gd name="T0" fmla="*/ 39 w 76"/>
                              <a:gd name="T1" fmla="*/ 79 h 79"/>
                              <a:gd name="T2" fmla="*/ 50 w 76"/>
                              <a:gd name="T3" fmla="*/ 29 h 79"/>
                              <a:gd name="T4" fmla="*/ 0 w 76"/>
                              <a:gd name="T5" fmla="*/ 16 h 79"/>
                              <a:gd name="T6" fmla="*/ 26 w 76"/>
                              <a:gd name="T7" fmla="*/ 0 h 79"/>
                              <a:gd name="T8" fmla="*/ 76 w 76"/>
                              <a:gd name="T9" fmla="*/ 14 h 79"/>
                              <a:gd name="T10" fmla="*/ 63 w 76"/>
                              <a:gd name="T11" fmla="*/ 61 h 79"/>
                              <a:gd name="T12" fmla="*/ 39 w 76"/>
                              <a:gd name="T13" fmla="*/ 79 h 79"/>
                            </a:gdLst>
                            <a:ahLst/>
                            <a:cxnLst>
                              <a:cxn ang="0">
                                <a:pos x="T0" y="T1"/>
                              </a:cxn>
                              <a:cxn ang="0">
                                <a:pos x="T2" y="T3"/>
                              </a:cxn>
                              <a:cxn ang="0">
                                <a:pos x="T4" y="T5"/>
                              </a:cxn>
                              <a:cxn ang="0">
                                <a:pos x="T6" y="T7"/>
                              </a:cxn>
                              <a:cxn ang="0">
                                <a:pos x="T8" y="T9"/>
                              </a:cxn>
                              <a:cxn ang="0">
                                <a:pos x="T10" y="T11"/>
                              </a:cxn>
                              <a:cxn ang="0">
                                <a:pos x="T12" y="T13"/>
                              </a:cxn>
                            </a:cxnLst>
                            <a:rect l="0" t="0" r="r" b="b"/>
                            <a:pathLst>
                              <a:path w="76" h="79">
                                <a:moveTo>
                                  <a:pt x="39" y="79"/>
                                </a:moveTo>
                                <a:lnTo>
                                  <a:pt x="50" y="29"/>
                                </a:lnTo>
                                <a:lnTo>
                                  <a:pt x="0" y="16"/>
                                </a:lnTo>
                                <a:lnTo>
                                  <a:pt x="26" y="0"/>
                                </a:lnTo>
                                <a:lnTo>
                                  <a:pt x="76" y="14"/>
                                </a:lnTo>
                                <a:lnTo>
                                  <a:pt x="63" y="61"/>
                                </a:lnTo>
                                <a:lnTo>
                                  <a:pt x="39"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16"/>
                        <wps:cNvCnPr/>
                        <wps:spPr bwMode="auto">
                          <a:xfrm flipH="1">
                            <a:off x="1457960" y="734695"/>
                            <a:ext cx="2032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7"/>
                        <wps:cNvCnPr/>
                        <wps:spPr bwMode="auto">
                          <a:xfrm>
                            <a:off x="1478280" y="734695"/>
                            <a:ext cx="0" cy="1968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18"/>
                        <wps:cNvSpPr>
                          <a:spLocks noChangeArrowheads="1"/>
                        </wps:cNvSpPr>
                        <wps:spPr bwMode="auto">
                          <a:xfrm>
                            <a:off x="1478280" y="504825"/>
                            <a:ext cx="946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77" w:rsidRDefault="00D46977" w:rsidP="00406978">
                              <w:r>
                                <w:rPr>
                                  <w:rFonts w:ascii="Euclid" w:hAnsi="Euclid" w:cs="Euclid"/>
                                  <w:i/>
                                  <w:iCs/>
                                  <w:color w:val="000000"/>
                                  <w:lang w:val="en-US"/>
                                </w:rPr>
                                <w:t>v</w:t>
                              </w:r>
                            </w:p>
                          </w:txbxContent>
                        </wps:txbx>
                        <wps:bodyPr rot="0" vert="horz" wrap="none" lIns="0" tIns="0" rIns="0" bIns="0" anchor="t" anchorCtr="0">
                          <a:spAutoFit/>
                        </wps:bodyPr>
                      </wps:wsp>
                      <wps:wsp>
                        <wps:cNvPr id="140" name="Rectangle 119"/>
                        <wps:cNvSpPr>
                          <a:spLocks noChangeArrowheads="1"/>
                        </wps:cNvSpPr>
                        <wps:spPr bwMode="auto">
                          <a:xfrm>
                            <a:off x="1543685" y="568960"/>
                            <a:ext cx="641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77" w:rsidRDefault="00D46977" w:rsidP="00406978">
                              <w:r>
                                <w:rPr>
                                  <w:rFonts w:ascii="Euclid" w:hAnsi="Euclid" w:cs="Euclid"/>
                                  <w:color w:val="000000"/>
                                  <w:sz w:val="20"/>
                                  <w:szCs w:val="20"/>
                                  <w:lang w:val="en-US"/>
                                </w:rPr>
                                <w:t>0</w:t>
                              </w:r>
                            </w:p>
                          </w:txbxContent>
                        </wps:txbx>
                        <wps:bodyPr rot="0" vert="horz" wrap="none" lIns="0" tIns="0" rIns="0" bIns="0" anchor="t" anchorCtr="0">
                          <a:spAutoFit/>
                        </wps:bodyPr>
                      </wps:wsp>
                      <wps:wsp>
                        <wps:cNvPr id="141" name="Line 120"/>
                        <wps:cNvCnPr/>
                        <wps:spPr bwMode="auto">
                          <a:xfrm>
                            <a:off x="1486535" y="558800"/>
                            <a:ext cx="9398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121"/>
                        <wps:cNvSpPr>
                          <a:spLocks/>
                        </wps:cNvSpPr>
                        <wps:spPr bwMode="auto">
                          <a:xfrm>
                            <a:off x="1570355" y="543560"/>
                            <a:ext cx="16510" cy="28575"/>
                          </a:xfrm>
                          <a:custGeom>
                            <a:avLst/>
                            <a:gdLst>
                              <a:gd name="T0" fmla="*/ 5 w 26"/>
                              <a:gd name="T1" fmla="*/ 45 h 45"/>
                              <a:gd name="T2" fmla="*/ 0 w 26"/>
                              <a:gd name="T3" fmla="*/ 37 h 45"/>
                              <a:gd name="T4" fmla="*/ 13 w 26"/>
                              <a:gd name="T5" fmla="*/ 24 h 45"/>
                              <a:gd name="T6" fmla="*/ 0 w 26"/>
                              <a:gd name="T7" fmla="*/ 8 h 45"/>
                              <a:gd name="T8" fmla="*/ 5 w 26"/>
                              <a:gd name="T9" fmla="*/ 0 h 45"/>
                              <a:gd name="T10" fmla="*/ 26 w 26"/>
                              <a:gd name="T11" fmla="*/ 24 h 45"/>
                              <a:gd name="T12" fmla="*/ 5 w 26"/>
                              <a:gd name="T13" fmla="*/ 45 h 45"/>
                            </a:gdLst>
                            <a:ahLst/>
                            <a:cxnLst>
                              <a:cxn ang="0">
                                <a:pos x="T0" y="T1"/>
                              </a:cxn>
                              <a:cxn ang="0">
                                <a:pos x="T2" y="T3"/>
                              </a:cxn>
                              <a:cxn ang="0">
                                <a:pos x="T4" y="T5"/>
                              </a:cxn>
                              <a:cxn ang="0">
                                <a:pos x="T6" y="T7"/>
                              </a:cxn>
                              <a:cxn ang="0">
                                <a:pos x="T8" y="T9"/>
                              </a:cxn>
                              <a:cxn ang="0">
                                <a:pos x="T10" y="T11"/>
                              </a:cxn>
                              <a:cxn ang="0">
                                <a:pos x="T12" y="T13"/>
                              </a:cxn>
                            </a:cxnLst>
                            <a:rect l="0" t="0" r="r" b="b"/>
                            <a:pathLst>
                              <a:path w="26" h="45">
                                <a:moveTo>
                                  <a:pt x="5" y="45"/>
                                </a:moveTo>
                                <a:lnTo>
                                  <a:pt x="0" y="37"/>
                                </a:lnTo>
                                <a:lnTo>
                                  <a:pt x="13" y="24"/>
                                </a:lnTo>
                                <a:lnTo>
                                  <a:pt x="0" y="8"/>
                                </a:lnTo>
                                <a:lnTo>
                                  <a:pt x="5" y="0"/>
                                </a:lnTo>
                                <a:lnTo>
                                  <a:pt x="26" y="24"/>
                                </a:lnTo>
                                <a:lnTo>
                                  <a:pt x="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466F6C1" id="Groupe 126" o:spid="_x0000_s1026" style="position:absolute;left:0;text-align:left;margin-left:418pt;margin-top:4.1pt;width:97.45pt;height:107.65pt;z-index:251669504" coordorigin="6197" coordsize="12376,1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">
                <v:rect id="Rectangle 105" o:spid="_x0000_s1027" style="position:absolute;left:6635;width:1848;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2jcQA&#10;AADcAAAADwAAAGRycy9kb3ducmV2LnhtbERPTWvCQBC9F/wPywheim7ModU0GxFB8CAU0x70NmSn&#10;2bTZ2ZBdTeyv7xYKvc3jfU6+GW0rbtT7xrGC5SIBQVw53XCt4P1tP1+B8AFZY+uYFNzJw6aYPOSY&#10;aTfwiW5lqEUMYZ+hAhNCl0npK0MW/cJ1xJH7cL3FEGFfS93jEMNtK9MkeZIWG44NBjvaGaq+yqtV&#10;sH89N8Tf8vS4Xg3us0ovpTl2Ss2m4/YFRKAx/Iv/3Acd56fP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No3EAAAA3AAAAA8AAAAAAAAAAAAAAAAAmAIAAGRycy9k&#10;b3ducmV2LnhtbFBLBQYAAAAABAAEAPUAAACJAwAAAAA=&#10;" filled="f" stroked="f">
                  <v:textbox style="mso-fit-shape-to-text:t" inset="0,0,0,0">
                    <w:txbxContent>
                      <w:p w:rsidR="00D46977" w:rsidRDefault="00D46977" w:rsidP="00406978">
                        <w:r>
                          <w:rPr>
                            <w:rFonts w:ascii="Euclid" w:hAnsi="Euclid" w:cs="Euclid"/>
                            <w:i/>
                            <w:iCs/>
                            <w:color w:val="000000"/>
                            <w:lang w:val="en-US"/>
                          </w:rPr>
                          <w:t>y</w:t>
                        </w:r>
                      </w:p>
                    </w:txbxContent>
                  </v:textbox>
                </v:rect>
                <v:rect id="Rectangle 106" o:spid="_x0000_s1028" style="position:absolute;left:6635;top:11823;width:134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D46977" w:rsidRDefault="00D46977" w:rsidP="00406978">
                        <w:r>
                          <w:rPr>
                            <w:rFonts w:ascii="Euclid" w:hAnsi="Euclid" w:cs="Euclid"/>
                            <w:i/>
                            <w:iCs/>
                            <w:color w:val="000000"/>
                            <w:lang w:val="en-US"/>
                          </w:rPr>
                          <w:t>O</w:t>
                        </w:r>
                      </w:p>
                    </w:txbxContent>
                  </v:textbox>
                </v:rect>
                <v:shape id="Freeform 107" o:spid="_x0000_s1029" style="position:absolute;left:6197;top:8966;width:172;height:266;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TCsIA&#10;AADcAAAADwAAAGRycy9kb3ducmV2LnhtbERPzWrCQBC+C77DMkJvuqlCE6ObUISC0B5M9AGG7JjE&#10;ZmfT7FbTt+8Kgrf5+H5nm4+mE1caXGtZwesiAkFcWd1yreB0/JgnIJxH1thZJgV/5CDPppMtptre&#10;uKBr6WsRQtilqKDxvk+ldFVDBt3C9sSBO9vBoA9wqKUe8BbCTSeXUfQmDbYcGhrsaddQ9V3+GgVd&#10;nBSXavV5iZMvfSx9/3PY1ajUy2x834DwNPqn+OHe6zB/uYb7M+EC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MKwgAAANwAAAAPAAAAAAAAAAAAAAAAAJgCAABkcnMvZG93&#10;bnJldi54bWxQSwUGAAAAAAQABAD1AAAAhwMAAAAA&#10;" path="m6,42l,37,16,21,,6,6,,27,21,6,42xe" fillcolor="black" stroked="f">
                  <v:path arrowok="t" o:connecttype="custom" o:connectlocs="3810,26670;0,23495;10160,13335;0,3810;3810,0;17145,13335;3810,26670" o:connectangles="0,0,0,0,0,0,0"/>
                </v:shape>
                <v:line id="Line 108" o:spid="_x0000_s1030" style="position:absolute;visibility:visible;mso-wrap-style:square" from="7188,12077" to="16687,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0RW8IAAADcAAAADwAAAGRycy9kb3ducmV2LnhtbESPzarCQAyF94LvMERwp1MVRHsdRUSh&#10;m7vw5wFCJ7ctdjK1M2r16c3igruEc3LOl9Wmc7V6UBsqzwYm4wQUce5txYWBy/kwWoAKEdli7ZkM&#10;vCjAZt3vrTC1/slHepxioSSEQ4oGyhibVOuQl+QwjH1DLNqfbx1GWdtC2xafEu5qPU2SuXZYsTSU&#10;2NCupPx6ujsDR3wvgl0Wl4A3/H1n5+uyyvbGDAfd9gdUpC5+zf/XmRX8meDLMzKB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0RW8IAAADcAAAADwAAAAAAAAAAAAAA&#10;AAChAgAAZHJzL2Rvd25yZXYueG1sUEsFBgAAAAAEAAQA+QAAAJADAAAAAA==&#10;" strokeweight=".55pt"/>
                <v:shape id="Freeform 109" o:spid="_x0000_s1031" style="position:absolute;left:16522;top:11760;width:572;height:635;visibility:visible;mso-wrap-style:square;v-text-anchor:top" coordsize="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RLMUA&#10;AADcAAAADwAAAGRycy9kb3ducmV2LnhtbESPQW/CMAyF70j7D5EncYO0o2LQkVZo0hCXHeh22c1q&#10;vLZb41RJVsq/J0iTuNl6z+973pWT6cVIzneWFaTLBARxbXXHjYLPj7fFBoQPyBp7y6TgQh7K4mG2&#10;w1zbM59orEIjYgj7HBW0IQy5lL5uyaBf2oE4at/WGQxxdY3UDs8x3PTyKUnW0mDHkdDiQK8t1b/V&#10;n4mQtft5zr5Ck/bp8UD7bJvV47tS88dp/wIi0BTu5v/ro471VyncnokT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1EsxQAAANwAAAAPAAAAAAAAAAAAAAAAAJgCAABkcnMv&#10;ZG93bnJldi54bWxQSwUGAAAAAAQABAD1AAAAigMAAAAA&#10;" path="m90,50r,l66,61,42,74,19,87,,100,19,50,,,19,16,42,29,66,42r24,8xe" fillcolor="black" stroked="f">
                  <v:path arrowok="t" o:connecttype="custom" o:connectlocs="57150,31750;57150,31750;41910,38735;26670,46990;12065,55245;0,63500;12065,31750;0,0;0,0;12065,10160;26670,18415;41910,26670;57150,31750;57150,31750" o:connectangles="0,0,0,0,0,0,0,0,0,0,0,0,0,0"/>
                </v:shape>
                <v:line id="Line 110" o:spid="_x0000_s1032" style="position:absolute;flip:y;visibility:visible;mso-wrap-style:square" from="7188,2597" to="7188,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YRTsEAAADcAAAADwAAAGRycy9kb3ducmV2LnhtbERPS4vCMBC+L/gfwgh7W1MVdqU2igiK&#10;LOzBB6K3sZk+aDMpTdT6740g7G0+vuck887U4katKy0rGA4iEMSp1SXnCg771dcEhPPIGmvLpOBB&#10;Duaz3keCsbZ33tJt53MRQtjFqKDwvomldGlBBt3ANsSBy2xr0AfY5lK3eA/hppajKPqWBksODQU2&#10;tCworXZXo6Ba6/P5Uumu+jla/P17cH3KWKnPfreYgvDU+X/x273RYf54BK9nwgV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FOwQAAANwAAAAPAAAAAAAAAAAAAAAA&#10;AKECAABkcnMvZG93bnJldi54bWxQSwUGAAAAAAQABAD5AAAAjwMAAAAA&#10;" strokeweight=".55pt"/>
                <v:shape id="Freeform 111" o:spid="_x0000_s1033" style="position:absolute;left:6870;top:2190;width:635;height:572;visibility:visible;mso-wrap-style:square;v-text-anchor:top" coordsize="1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vLsQA&#10;AADcAAAADwAAAGRycy9kb3ducmV2LnhtbERPTWvCQBC9F/wPyxS8FN3UQCmpm6AVUYQWjF68Ddlp&#10;kpqdDdnVxH/vCoXe5vE+Z54NphFX6lxtWcHrNAJBXFhdc6ngeFhP3kE4j6yxsUwKbuQgS0dPc0y0&#10;7XlP19yXIoSwS1BB5X2bSOmKigy6qW2JA/djO4M+wK6UusM+hJtGzqLoTRqsOTRU2NJnRcU5vxgF&#10;i9/Ned/q3e3Uv8TsLsvVV/69Umr8PCw+QHga/L/4z73VYX4cw+OZcIF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7y7EAAAA3AAAAA8AAAAAAAAAAAAAAAAAmAIAAGRycy9k&#10;b3ducmV2LnhtbFBLBQYAAAAABAAEAPUAAACJAwAAAAA=&#10;" path="m50,r,l61,24,71,48,84,71r16,19l50,74,,90,16,71,29,48,40,24,50,xe" fillcolor="black" stroked="f">
                  <v:path arrowok="t" o:connecttype="custom" o:connectlocs="31750,0;31750,0;38735,15240;45085,30480;53340,45085;63500,57150;31750,46990;0,57150;0,57150;10160,45085;18415,30480;25400,15240;31750,0;31750,0" o:connectangles="0,0,0,0,0,0,0,0,0,0,0,0,0,0"/>
                </v:shape>
                <v:rect id="Rectangle 113" o:spid="_x0000_s1034" style="position:absolute;left:17627;top:10471;width:946;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D46977" w:rsidRDefault="00D46977" w:rsidP="00406978">
                        <w:r>
                          <w:rPr>
                            <w:rFonts w:ascii="Euclid" w:hAnsi="Euclid" w:cs="Euclid"/>
                            <w:i/>
                            <w:iCs/>
                            <w:color w:val="000000"/>
                            <w:lang w:val="en-US"/>
                          </w:rPr>
                          <w:t>x</w:t>
                        </w:r>
                      </w:p>
                    </w:txbxContent>
                  </v:textbox>
                </v:rect>
                <v:line id="Line 114" o:spid="_x0000_s1035" style="position:absolute;flip:y;visibility:visible;mso-wrap-style:square" from="7188,7346" to="14782,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b8MAAADcAAAADwAAAGRycy9kb3ducmV2LnhtbERPTWsCMRC9F/wPYQQvpWarKHU1itRW&#10;ehLUHupt2Iy7i5vJkkR39debguBtHu9zZovWVOJCzpeWFbz3ExDEmdUl5wp+999vHyB8QNZYWSYF&#10;V/KwmHdeZphq2/CWLruQixjCPkUFRQh1KqXPCjLo+7YmjtzROoMhQpdL7bCJ4aaSgyQZS4Mlx4YC&#10;a/osKDvtzkbB+CuTuFqfG3dtfHsLg9e/w2SjVK/bLqcgArXhKX64f3ScPxzB/zPxAj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S/2/DAAAA3AAAAA8AAAAAAAAAAAAA&#10;AAAAoQIAAGRycy9kb3ducmV2LnhtbFBLBQYAAAAABAAEAPkAAACRAwAAAAA=&#10;" strokeweight="1.05pt"/>
                <v:shape id="Freeform 115" o:spid="_x0000_s1036" style="position:absolute;left:14446;top:7175;width:482;height:502;visibility:visible;mso-wrap-style:square;v-text-anchor:top" coordsize="7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4MQA&#10;AADcAAAADwAAAGRycy9kb3ducmV2LnhtbERP22oCMRB9L/gPYQTfalYFK1ujiCCUgtB6ofRt2Ew3&#10;q5vJksTdtV/fFAp9m8O5znLd21q05EPlWMFknIEgLpyuuFRwOu4eFyBCRNZYOyYFdwqwXg0elphr&#10;1/E7tYdYihTCIUcFJsYmlzIUhiyGsWuIE/flvMWYoC+l9tilcFvLaZbNpcWKU4PBhraGiuvhZhXc&#10;Pp5e33z7/bnRu3A2W7c/d5eo1GjYb55BROrjv/jP/aLT/Nk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9uDEAAAA3AAAAA8AAAAAAAAAAAAAAAAAmAIAAGRycy9k&#10;b3ducmV2LnhtbFBLBQYAAAAABAAEAPUAAACJAwAAAAA=&#10;" path="m39,79l50,29,,16,26,,76,14,63,61,39,79xe" fillcolor="black" stroked="f">
                  <v:path arrowok="t" o:connecttype="custom" o:connectlocs="24765,50165;31750,18415;0,10160;16510,0;48260,8890;40005,38735;24765,50165" o:connectangles="0,0,0,0,0,0,0"/>
                </v:shape>
                <v:line id="Line 116" o:spid="_x0000_s1037" style="position:absolute;flip:x;visibility:visible;mso-wrap-style:square" from="14579,7346" to="14782,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y1sEAAADcAAAADwAAAGRycy9kb3ducmV2LnhtbERPS4vCMBC+C/6HMMLeNF0XVLqNsgiK&#10;LOzBB6K32Wb6oM2kNFHrvzeC4G0+vucki87U4kqtKy0r+BxFIIhTq0vOFRz2q+EMhPPIGmvLpOBO&#10;Dhbzfi/BWNsbb+m687kIIexiVFB438RSurQgg25kG+LAZbY16ANsc6lbvIVwU8txFE2kwZJDQ4EN&#10;LQtKq93FKKjW+nz+r3RXTY8Wf//uXJ8yVupj0P18g/DU+bf45d7oMP9rCs9nw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4bLWwQAAANwAAAAPAAAAAAAAAAAAAAAA&#10;AKECAABkcnMvZG93bnJldi54bWxQSwUGAAAAAAQABAD5AAAAjwMAAAAA&#10;" strokeweight=".55pt"/>
                <v:line id="Line 117" o:spid="_x0000_s1038" style="position:absolute;visibility:visible;mso-wrap-style:square" from="14782,7346" to="14782,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sdXcIAAADcAAAADwAAAGRycy9kb3ducmV2LnhtbESPzarCQAyF94LvMERwp1MVRHsdRUSh&#10;m7vw5wFCJ7ctdjK1M2r16c3igruEc3LOl9Wmc7V6UBsqzwYm4wQUce5txYWBy/kwWoAKEdli7ZkM&#10;vCjAZt3vrTC1/slHepxioSSEQ4oGyhibVOuQl+QwjH1DLNqfbx1GWdtC2xafEu5qPU2SuXZYsTSU&#10;2NCupPx6ujsDR3wvgl0Wl4A3/H1n5+uyyvbGDAfd9gdUpC5+zf/XmRX8mdDKMzKB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sdXcIAAADcAAAADwAAAAAAAAAAAAAA&#10;AAChAgAAZHJzL2Rvd25yZXYueG1sUEsFBgAAAAAEAAQA+QAAAJADAAAAAA==&#10;" strokeweight=".55pt"/>
                <v:rect id="Rectangle 118" o:spid="_x0000_s1039" style="position:absolute;left:14782;top:5048;width:946;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D46977" w:rsidRDefault="00D46977" w:rsidP="00406978">
                        <w:r>
                          <w:rPr>
                            <w:rFonts w:ascii="Euclid" w:hAnsi="Euclid" w:cs="Euclid"/>
                            <w:i/>
                            <w:iCs/>
                            <w:color w:val="000000"/>
                            <w:lang w:val="en-US"/>
                          </w:rPr>
                          <w:t>v</w:t>
                        </w:r>
                      </w:p>
                    </w:txbxContent>
                  </v:textbox>
                </v:rect>
                <v:rect id="Rectangle 119" o:spid="_x0000_s1040" style="position:absolute;left:15436;top:5689;width:642;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D46977" w:rsidRDefault="00D46977" w:rsidP="00406978">
                        <w:r>
                          <w:rPr>
                            <w:rFonts w:ascii="Euclid" w:hAnsi="Euclid" w:cs="Euclid"/>
                            <w:color w:val="000000"/>
                            <w:sz w:val="20"/>
                            <w:szCs w:val="20"/>
                            <w:lang w:val="en-US"/>
                          </w:rPr>
                          <w:t>0</w:t>
                        </w:r>
                      </w:p>
                    </w:txbxContent>
                  </v:textbox>
                </v:rect>
                <v:line id="Line 120" o:spid="_x0000_s1041" style="position:absolute;visibility:visible;mso-wrap-style:square" from="14865,5588" to="15805,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Hvb0AAADcAAAADwAAAGRycy9kb3ducmV2LnhtbERPzQ7BQBC+S7zDZiRubIkIZYkISS8O&#10;6ANMuqNtdGeruyhPbyUSt/ny/c5y3ZpKPKhxpWUFo2EEgjizuuRcQXreD2YgnEfWWFkmBS9ysF51&#10;O0uMtX3ykR4nn4sQwi5GBYX3dSylywoy6Ia2Jg7cxTYGfYBNLnWDzxBuKjmOoqk0WHJoKLCmbUHZ&#10;9XQ3Co74njk9z1OHNzy8k/N1XiY7pfq9drMA4an1f/HPnegwfzKC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WXx729AAAA3AAAAA8AAAAAAAAAAAAAAAAAoQIA&#10;AGRycy9kb3ducmV2LnhtbFBLBQYAAAAABAAEAPkAAACLAwAAAAA=&#10;" strokeweight=".55pt"/>
                <v:shape id="Freeform 121" o:spid="_x0000_s1042" style="position:absolute;left:15703;top:5435;width:165;height:286;visibility:visible;mso-wrap-style:square;v-text-anchor:top" coordsize="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oo8IA&#10;AADcAAAADwAAAGRycy9kb3ducmV2LnhtbERP32vCMBB+H/g/hBv4NlOLyuiMMgTHHIhMxeejubXF&#10;5lKSaON/vwiCb/fx/bz5MppWXMn5xrKC8SgDQVxa3XCl4HhYv72D8AFZY2uZFNzIw3IxeJljoW3P&#10;v3Tdh0qkEPYFKqhD6AopfVmTQT+yHXHi/qwzGBJ0ldQO+xRuWpln2UwabDg11NjRqqbyvL8YBXF6&#10;lmN36eNutd1+7U6z3Gx+TkoNX+PnB4hAMTzFD/e3TvMnOdyf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2ijwgAAANwAAAAPAAAAAAAAAAAAAAAAAJgCAABkcnMvZG93&#10;bnJldi54bWxQSwUGAAAAAAQABAD1AAAAhwMAAAAA&#10;" path="m5,45l,37,13,24,,8,5,,26,24,5,45xe" fillcolor="black" stroked="f">
                  <v:path arrowok="t" o:connecttype="custom" o:connectlocs="3175,28575;0,23495;8255,15240;0,5080;3175,0;16510,15240;3175,28575" o:connectangles="0,0,0,0,0,0,0"/>
                </v:shape>
                <w10:wrap type="square"/>
              </v:group>
            </w:pict>
          </mc:Fallback>
        </mc:AlternateContent>
      </w:r>
      <w:r w:rsidR="00E07BB9">
        <w:rPr>
          <w:b/>
          <w:color w:val="7F7F7F" w:themeColor="text1" w:themeTint="80"/>
          <w:sz w:val="24"/>
        </w:rPr>
        <w:t>Partie 1 :</w:t>
      </w:r>
      <w:r w:rsidR="00E22809" w:rsidRPr="00E07BB9">
        <w:rPr>
          <w:b/>
          <w:color w:val="7F7F7F" w:themeColor="text1" w:themeTint="80"/>
          <w:sz w:val="24"/>
        </w:rPr>
        <w:t xml:space="preserve"> </w:t>
      </w:r>
      <w:r w:rsidR="00E07BB9">
        <w:rPr>
          <w:b/>
          <w:color w:val="7F7F7F" w:themeColor="text1" w:themeTint="80"/>
          <w:sz w:val="24"/>
        </w:rPr>
        <w:t>r</w:t>
      </w:r>
      <w:r w:rsidR="00E22809" w:rsidRPr="00E07BB9">
        <w:rPr>
          <w:b/>
          <w:color w:val="7F7F7F" w:themeColor="text1" w:themeTint="80"/>
          <w:sz w:val="24"/>
        </w:rPr>
        <w:t>appel de 1ère S : cas d'une chute sans vitesse initiale</w:t>
      </w:r>
    </w:p>
    <w:p w:rsidR="00E22809" w:rsidRPr="002B1180" w:rsidRDefault="00E22809" w:rsidP="00E07BB9">
      <w:pPr>
        <w:spacing w:after="120"/>
        <w:jc w:val="both"/>
        <w:rPr>
          <w:rFonts w:cstheme="minorHAnsi"/>
        </w:rPr>
      </w:pPr>
      <w:r w:rsidRPr="002B1180">
        <w:rPr>
          <w:rFonts w:cstheme="minorHAnsi"/>
        </w:rPr>
        <w:t xml:space="preserve">On étudie un système en mouvement </w:t>
      </w:r>
      <w:r w:rsidR="00385A0B" w:rsidRPr="002B1180">
        <w:rPr>
          <w:rFonts w:cstheme="minorHAnsi"/>
        </w:rPr>
        <w:t xml:space="preserve">de chute </w:t>
      </w:r>
      <w:r w:rsidR="00235DC6" w:rsidRPr="002B1180">
        <w:rPr>
          <w:rFonts w:cstheme="minorHAnsi"/>
        </w:rPr>
        <w:t>avec une vitesse initiale (mouvement parabolique)</w:t>
      </w:r>
      <w:r w:rsidR="00385A0B" w:rsidRPr="002B1180">
        <w:rPr>
          <w:rFonts w:cstheme="minorHAnsi"/>
        </w:rPr>
        <w:t xml:space="preserve"> </w:t>
      </w:r>
      <w:r w:rsidRPr="002B1180">
        <w:rPr>
          <w:rFonts w:cstheme="minorHAnsi"/>
        </w:rPr>
        <w:t>dans le champ de pesanteur uniforme</w:t>
      </w:r>
      <w:r w:rsidR="00235DC6" w:rsidRPr="002B1180">
        <w:rPr>
          <w:rFonts w:cstheme="minorHAnsi"/>
        </w:rPr>
        <w:t xml:space="preserve"> en considérant que le point d’arrivée est à la même altitude que le point de départ</w:t>
      </w:r>
      <w:r w:rsidRPr="002B1180">
        <w:rPr>
          <w:rFonts w:cstheme="minorHAnsi"/>
        </w:rPr>
        <w:t>. On suppose que le mouvement s’effectue sans frottement. Pour repérer la position du centre d’inertie du système,</w:t>
      </w:r>
      <w:r w:rsidR="00235DC6" w:rsidRPr="002B1180">
        <w:rPr>
          <w:rFonts w:cstheme="minorHAnsi"/>
        </w:rPr>
        <w:t xml:space="preserve"> on utilise un repère plan </w:t>
      </w:r>
      <w:r w:rsidRPr="002B1180">
        <w:rPr>
          <w:rFonts w:cstheme="minorHAnsi"/>
        </w:rPr>
        <w:t>(O</w:t>
      </w:r>
      <w:r w:rsidR="00235DC6" w:rsidRPr="002B1180">
        <w:rPr>
          <w:rFonts w:cstheme="minorHAnsi"/>
        </w:rPr>
        <w:t>x</w:t>
      </w:r>
      <w:r w:rsidRPr="002B1180">
        <w:rPr>
          <w:rFonts w:cstheme="minorHAnsi"/>
        </w:rPr>
        <w:t xml:space="preserve">y) dont l'origine est </w:t>
      </w:r>
      <w:r w:rsidR="00235DC6" w:rsidRPr="002B1180">
        <w:rPr>
          <w:rFonts w:cstheme="minorHAnsi"/>
        </w:rPr>
        <w:t>la position initiale du centre d’inertie du système</w:t>
      </w:r>
      <w:r w:rsidR="00E07BB9">
        <w:rPr>
          <w:rFonts w:cstheme="minorHAnsi"/>
        </w:rPr>
        <w:t>.</w:t>
      </w:r>
    </w:p>
    <w:p w:rsidR="00E22809" w:rsidRPr="002B1180" w:rsidRDefault="00E22809" w:rsidP="00101951">
      <w:pPr>
        <w:numPr>
          <w:ilvl w:val="0"/>
          <w:numId w:val="18"/>
        </w:numPr>
        <w:rPr>
          <w:rFonts w:cstheme="minorHAnsi"/>
        </w:rPr>
      </w:pPr>
      <w:r w:rsidRPr="002B1180">
        <w:rPr>
          <w:rFonts w:cstheme="minorHAnsi"/>
        </w:rPr>
        <w:t>Rappeler l'expression de l'énergie pote</w:t>
      </w:r>
      <w:r w:rsidR="001B121A" w:rsidRPr="002B1180">
        <w:rPr>
          <w:rFonts w:cstheme="minorHAnsi"/>
        </w:rPr>
        <w:t>ntielle de pesanteur du système en considérant que l’énergie potentielle est nulle lorsque y=0.</w:t>
      </w:r>
    </w:p>
    <w:p w:rsidR="001B121A" w:rsidRPr="00E07BB9" w:rsidRDefault="00E22809" w:rsidP="00E07BB9">
      <w:pPr>
        <w:numPr>
          <w:ilvl w:val="0"/>
          <w:numId w:val="18"/>
        </w:numPr>
        <w:spacing w:after="120"/>
        <w:rPr>
          <w:rFonts w:cstheme="minorHAnsi"/>
        </w:rPr>
      </w:pPr>
      <w:r w:rsidRPr="002B1180">
        <w:rPr>
          <w:rFonts w:cstheme="minorHAnsi"/>
        </w:rPr>
        <w:t>Remplir le table</w:t>
      </w:r>
      <w:r w:rsidR="00E018C1" w:rsidRPr="002B1180">
        <w:rPr>
          <w:rFonts w:cstheme="minorHAnsi"/>
        </w:rPr>
        <w:t>au suivant en respectant bien les consignes de la première ligne.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842"/>
        <w:gridCol w:w="1560"/>
        <w:gridCol w:w="1843"/>
        <w:gridCol w:w="1417"/>
      </w:tblGrid>
      <w:tr w:rsidR="00C434DF" w:rsidRPr="002B1180" w:rsidTr="00C434DF">
        <w:trPr>
          <w:trHeight w:val="708"/>
        </w:trPr>
        <w:tc>
          <w:tcPr>
            <w:tcW w:w="2093" w:type="dxa"/>
            <w:tcBorders>
              <w:top w:val="nil"/>
              <w:left w:val="nil"/>
              <w:bottom w:val="single" w:sz="4" w:space="0" w:color="auto"/>
              <w:right w:val="single" w:sz="4" w:space="0" w:color="auto"/>
            </w:tcBorders>
          </w:tcPr>
          <w:p w:rsidR="00C434DF" w:rsidRPr="002B1180" w:rsidRDefault="00C434DF" w:rsidP="00C434DF">
            <w:pPr>
              <w:tabs>
                <w:tab w:val="left" w:pos="0"/>
                <w:tab w:val="left" w:pos="540"/>
              </w:tabs>
              <w:jc w:val="center"/>
              <w:rPr>
                <w:rFonts w:cstheme="minorHAnsi"/>
                <w:sz w:val="20"/>
              </w:rPr>
            </w:pPr>
          </w:p>
        </w:tc>
        <w:tc>
          <w:tcPr>
            <w:tcW w:w="1559" w:type="dxa"/>
            <w:tcBorders>
              <w:top w:val="single" w:sz="4" w:space="0" w:color="auto"/>
              <w:left w:val="single" w:sz="4" w:space="0" w:color="auto"/>
              <w:bottom w:val="single" w:sz="4" w:space="0" w:color="auto"/>
              <w:right w:val="single" w:sz="4" w:space="0" w:color="auto"/>
            </w:tcBorders>
            <w:hideMark/>
          </w:tcPr>
          <w:p w:rsidR="00C434DF" w:rsidRPr="002B1180" w:rsidRDefault="00C434DF" w:rsidP="00C434DF">
            <w:pPr>
              <w:tabs>
                <w:tab w:val="left" w:pos="0"/>
                <w:tab w:val="left" w:pos="540"/>
              </w:tabs>
              <w:jc w:val="center"/>
              <w:rPr>
                <w:rFonts w:cstheme="minorHAnsi"/>
                <w:sz w:val="20"/>
              </w:rPr>
            </w:pPr>
            <w:r w:rsidRPr="002B1180">
              <w:rPr>
                <w:rFonts w:cstheme="minorHAnsi"/>
                <w:sz w:val="20"/>
              </w:rPr>
              <w:t>Instant initial (y=0)</w:t>
            </w:r>
          </w:p>
          <w:p w:rsidR="00C434DF" w:rsidRPr="002B1180" w:rsidRDefault="00C434DF" w:rsidP="00C434DF">
            <w:pPr>
              <w:tabs>
                <w:tab w:val="left" w:pos="0"/>
                <w:tab w:val="left" w:pos="540"/>
              </w:tabs>
              <w:jc w:val="center"/>
              <w:rPr>
                <w:rFonts w:cstheme="minorHAnsi"/>
                <w:sz w:val="20"/>
              </w:rPr>
            </w:pPr>
            <w:r w:rsidRPr="002B1180">
              <w:rPr>
                <w:rFonts w:cstheme="minorHAnsi"/>
                <w:sz w:val="18"/>
              </w:rPr>
              <w:t xml:space="preserve">(mettre </w:t>
            </w:r>
            <w:r w:rsidRPr="002B1180">
              <w:rPr>
                <w:rFonts w:cstheme="minorHAnsi"/>
                <w:i/>
                <w:sz w:val="18"/>
              </w:rPr>
              <w:t>nulle, minimale ou maximale</w:t>
            </w:r>
            <w:r w:rsidRPr="002B1180">
              <w:rPr>
                <w:rFonts w:cstheme="minorHAnsi"/>
                <w:sz w:val="18"/>
              </w:rPr>
              <w:t>)</w:t>
            </w:r>
          </w:p>
        </w:tc>
        <w:tc>
          <w:tcPr>
            <w:tcW w:w="1842" w:type="dxa"/>
            <w:tcBorders>
              <w:top w:val="single" w:sz="4" w:space="0" w:color="auto"/>
              <w:left w:val="single" w:sz="4" w:space="0" w:color="auto"/>
              <w:bottom w:val="single" w:sz="4" w:space="0" w:color="auto"/>
              <w:right w:val="single" w:sz="4" w:space="0" w:color="auto"/>
            </w:tcBorders>
            <w:hideMark/>
          </w:tcPr>
          <w:p w:rsidR="00C434DF" w:rsidRPr="002B1180" w:rsidRDefault="00C434DF" w:rsidP="00C434DF">
            <w:pPr>
              <w:tabs>
                <w:tab w:val="left" w:pos="0"/>
                <w:tab w:val="left" w:pos="540"/>
              </w:tabs>
              <w:jc w:val="center"/>
              <w:rPr>
                <w:rFonts w:cstheme="minorHAnsi"/>
                <w:sz w:val="20"/>
              </w:rPr>
            </w:pPr>
            <w:r w:rsidRPr="002B1180">
              <w:rPr>
                <w:rFonts w:cstheme="minorHAnsi"/>
                <w:sz w:val="20"/>
              </w:rPr>
              <w:t xml:space="preserve">Pendant la montée </w:t>
            </w:r>
            <w:r w:rsidRPr="002B1180">
              <w:rPr>
                <w:rFonts w:cstheme="minorHAnsi"/>
                <w:sz w:val="20"/>
              </w:rPr>
              <w:br/>
            </w:r>
            <w:r w:rsidRPr="002B1180">
              <w:rPr>
                <w:rFonts w:cstheme="minorHAnsi"/>
                <w:sz w:val="18"/>
              </w:rPr>
              <w:t xml:space="preserve">(mettre </w:t>
            </w:r>
            <w:r w:rsidRPr="002B1180">
              <w:rPr>
                <w:rFonts w:cstheme="minorHAnsi"/>
                <w:i/>
                <w:sz w:val="18"/>
              </w:rPr>
              <w:sym w:font="Wingdings" w:char="F0E4"/>
            </w:r>
            <w:r w:rsidRPr="002B1180">
              <w:rPr>
                <w:rFonts w:cstheme="minorHAnsi"/>
                <w:sz w:val="18"/>
              </w:rPr>
              <w:t xml:space="preserve">, </w:t>
            </w:r>
            <w:r w:rsidRPr="002B1180">
              <w:rPr>
                <w:rFonts w:cstheme="minorHAnsi"/>
                <w:i/>
                <w:sz w:val="18"/>
              </w:rPr>
              <w:sym w:font="Wingdings" w:char="F0E6"/>
            </w:r>
            <w:r w:rsidRPr="002B1180">
              <w:rPr>
                <w:rFonts w:cstheme="minorHAnsi"/>
                <w:i/>
                <w:sz w:val="18"/>
              </w:rPr>
              <w:t xml:space="preserve"> </w:t>
            </w:r>
            <w:r w:rsidRPr="002B1180">
              <w:rPr>
                <w:rFonts w:cstheme="minorHAnsi"/>
                <w:sz w:val="18"/>
              </w:rPr>
              <w:t xml:space="preserve"> ou </w:t>
            </w:r>
            <w:r w:rsidRPr="002B1180">
              <w:rPr>
                <w:rFonts w:cstheme="minorHAnsi"/>
                <w:i/>
                <w:sz w:val="18"/>
              </w:rPr>
              <w:sym w:font="Wingdings" w:char="F0E0"/>
            </w:r>
            <w:r w:rsidRPr="002B1180">
              <w:rPr>
                <w:rFonts w:cstheme="minorHAnsi"/>
                <w:sz w:val="18"/>
              </w:rPr>
              <w:t>)</w:t>
            </w:r>
          </w:p>
        </w:tc>
        <w:tc>
          <w:tcPr>
            <w:tcW w:w="1560" w:type="dxa"/>
            <w:tcBorders>
              <w:top w:val="single" w:sz="4" w:space="0" w:color="auto"/>
              <w:left w:val="single" w:sz="4" w:space="0" w:color="auto"/>
              <w:bottom w:val="single" w:sz="4" w:space="0" w:color="auto"/>
              <w:right w:val="single" w:sz="4" w:space="0" w:color="auto"/>
            </w:tcBorders>
          </w:tcPr>
          <w:p w:rsidR="00C434DF" w:rsidRPr="002B1180" w:rsidRDefault="00C434DF" w:rsidP="00C434DF">
            <w:pPr>
              <w:tabs>
                <w:tab w:val="left" w:pos="0"/>
                <w:tab w:val="left" w:pos="540"/>
              </w:tabs>
              <w:jc w:val="center"/>
              <w:rPr>
                <w:rFonts w:cstheme="minorHAnsi"/>
                <w:sz w:val="20"/>
              </w:rPr>
            </w:pPr>
            <w:r w:rsidRPr="002B1180">
              <w:rPr>
                <w:rFonts w:cstheme="minorHAnsi"/>
                <w:sz w:val="20"/>
              </w:rPr>
              <w:t>Au sommet de la trajectoire</w:t>
            </w:r>
          </w:p>
          <w:p w:rsidR="00C434DF" w:rsidRPr="002B1180" w:rsidRDefault="00C434DF" w:rsidP="00C434DF">
            <w:pPr>
              <w:tabs>
                <w:tab w:val="left" w:pos="0"/>
                <w:tab w:val="left" w:pos="540"/>
              </w:tabs>
              <w:jc w:val="center"/>
              <w:rPr>
                <w:rFonts w:cstheme="minorHAnsi"/>
                <w:sz w:val="20"/>
              </w:rPr>
            </w:pPr>
            <w:r w:rsidRPr="002B1180">
              <w:rPr>
                <w:rFonts w:cstheme="minorHAnsi"/>
                <w:sz w:val="18"/>
              </w:rPr>
              <w:t xml:space="preserve">(mettre </w:t>
            </w:r>
            <w:r w:rsidRPr="002B1180">
              <w:rPr>
                <w:rFonts w:cstheme="minorHAnsi"/>
                <w:i/>
                <w:sz w:val="18"/>
              </w:rPr>
              <w:t>nulle, minimale ou maximale</w:t>
            </w:r>
            <w:r w:rsidRPr="002B1180">
              <w:rPr>
                <w:rFonts w:cstheme="minorHAnsi"/>
                <w:sz w:val="18"/>
              </w:rPr>
              <w:t>)</w:t>
            </w:r>
          </w:p>
        </w:tc>
        <w:tc>
          <w:tcPr>
            <w:tcW w:w="1843" w:type="dxa"/>
            <w:tcBorders>
              <w:top w:val="single" w:sz="4" w:space="0" w:color="auto"/>
              <w:left w:val="single" w:sz="4" w:space="0" w:color="auto"/>
              <w:bottom w:val="single" w:sz="4" w:space="0" w:color="auto"/>
              <w:right w:val="single" w:sz="4" w:space="0" w:color="auto"/>
            </w:tcBorders>
          </w:tcPr>
          <w:p w:rsidR="00C434DF" w:rsidRPr="002B1180" w:rsidRDefault="00C434DF" w:rsidP="00461154">
            <w:pPr>
              <w:tabs>
                <w:tab w:val="left" w:pos="0"/>
                <w:tab w:val="left" w:pos="540"/>
              </w:tabs>
              <w:jc w:val="center"/>
              <w:rPr>
                <w:rFonts w:cstheme="minorHAnsi"/>
                <w:sz w:val="20"/>
              </w:rPr>
            </w:pPr>
            <w:r w:rsidRPr="002B1180">
              <w:rPr>
                <w:rFonts w:cstheme="minorHAnsi"/>
                <w:sz w:val="20"/>
              </w:rPr>
              <w:t xml:space="preserve">Pendant la </w:t>
            </w:r>
            <w:r w:rsidR="00461154" w:rsidRPr="002B1180">
              <w:rPr>
                <w:rFonts w:cstheme="minorHAnsi"/>
                <w:sz w:val="20"/>
              </w:rPr>
              <w:t>descente</w:t>
            </w:r>
            <w:r w:rsidRPr="002B1180">
              <w:rPr>
                <w:rFonts w:cstheme="minorHAnsi"/>
                <w:sz w:val="20"/>
              </w:rPr>
              <w:t xml:space="preserve"> </w:t>
            </w:r>
            <w:r w:rsidRPr="002B1180">
              <w:rPr>
                <w:rFonts w:cstheme="minorHAnsi"/>
                <w:sz w:val="20"/>
              </w:rPr>
              <w:br/>
            </w:r>
            <w:r w:rsidRPr="002B1180">
              <w:rPr>
                <w:rFonts w:cstheme="minorHAnsi"/>
                <w:sz w:val="18"/>
              </w:rPr>
              <w:t xml:space="preserve">(mettre </w:t>
            </w:r>
            <w:r w:rsidRPr="002B1180">
              <w:rPr>
                <w:rFonts w:cstheme="minorHAnsi"/>
                <w:i/>
                <w:sz w:val="18"/>
              </w:rPr>
              <w:sym w:font="Wingdings" w:char="F0E4"/>
            </w:r>
            <w:r w:rsidRPr="002B1180">
              <w:rPr>
                <w:rFonts w:cstheme="minorHAnsi"/>
                <w:sz w:val="18"/>
              </w:rPr>
              <w:t xml:space="preserve">, </w:t>
            </w:r>
            <w:r w:rsidRPr="002B1180">
              <w:rPr>
                <w:rFonts w:cstheme="minorHAnsi"/>
                <w:i/>
                <w:sz w:val="18"/>
              </w:rPr>
              <w:sym w:font="Wingdings" w:char="F0E6"/>
            </w:r>
            <w:r w:rsidRPr="002B1180">
              <w:rPr>
                <w:rFonts w:cstheme="minorHAnsi"/>
                <w:i/>
                <w:sz w:val="18"/>
              </w:rPr>
              <w:t xml:space="preserve"> </w:t>
            </w:r>
            <w:r w:rsidRPr="002B1180">
              <w:rPr>
                <w:rFonts w:cstheme="minorHAnsi"/>
                <w:sz w:val="18"/>
              </w:rPr>
              <w:t xml:space="preserve"> ou </w:t>
            </w:r>
            <w:r w:rsidRPr="002B1180">
              <w:rPr>
                <w:rFonts w:cstheme="minorHAnsi"/>
                <w:i/>
                <w:sz w:val="18"/>
              </w:rPr>
              <w:sym w:font="Wingdings" w:char="F0E0"/>
            </w:r>
            <w:r w:rsidRPr="002B1180">
              <w:rPr>
                <w:rFonts w:cstheme="minorHAnsi"/>
                <w:sz w:val="18"/>
              </w:rPr>
              <w:t>)</w:t>
            </w:r>
          </w:p>
        </w:tc>
        <w:tc>
          <w:tcPr>
            <w:tcW w:w="1417" w:type="dxa"/>
            <w:tcBorders>
              <w:top w:val="single" w:sz="4" w:space="0" w:color="auto"/>
              <w:left w:val="single" w:sz="4" w:space="0" w:color="auto"/>
              <w:bottom w:val="single" w:sz="4" w:space="0" w:color="auto"/>
              <w:right w:val="single" w:sz="4" w:space="0" w:color="auto"/>
            </w:tcBorders>
            <w:hideMark/>
          </w:tcPr>
          <w:p w:rsidR="00C434DF" w:rsidRPr="002B1180" w:rsidRDefault="00C434DF" w:rsidP="00C434DF">
            <w:pPr>
              <w:tabs>
                <w:tab w:val="left" w:pos="0"/>
                <w:tab w:val="left" w:pos="540"/>
              </w:tabs>
              <w:jc w:val="center"/>
              <w:rPr>
                <w:rFonts w:cstheme="minorHAnsi"/>
                <w:sz w:val="20"/>
              </w:rPr>
            </w:pPr>
            <w:r w:rsidRPr="002B1180">
              <w:rPr>
                <w:rFonts w:cstheme="minorHAnsi"/>
                <w:sz w:val="20"/>
              </w:rPr>
              <w:t xml:space="preserve">Instant final (y=0) </w:t>
            </w:r>
          </w:p>
          <w:p w:rsidR="00C434DF" w:rsidRPr="002B1180" w:rsidRDefault="00C434DF" w:rsidP="00C434DF">
            <w:pPr>
              <w:tabs>
                <w:tab w:val="left" w:pos="0"/>
              </w:tabs>
              <w:ind w:right="-108"/>
              <w:jc w:val="center"/>
              <w:rPr>
                <w:rFonts w:cstheme="minorHAnsi"/>
                <w:sz w:val="20"/>
              </w:rPr>
            </w:pPr>
            <w:r w:rsidRPr="002B1180">
              <w:rPr>
                <w:rFonts w:cstheme="minorHAnsi"/>
                <w:sz w:val="18"/>
              </w:rPr>
              <w:t xml:space="preserve">(mettre </w:t>
            </w:r>
            <w:r w:rsidRPr="002B1180">
              <w:rPr>
                <w:rFonts w:cstheme="minorHAnsi"/>
                <w:i/>
                <w:sz w:val="18"/>
              </w:rPr>
              <w:t>nulle, minimale ou maximale</w:t>
            </w:r>
            <w:r w:rsidRPr="002B1180">
              <w:rPr>
                <w:rFonts w:cstheme="minorHAnsi"/>
                <w:sz w:val="18"/>
              </w:rPr>
              <w:t>)</w:t>
            </w:r>
          </w:p>
        </w:tc>
      </w:tr>
      <w:tr w:rsidR="00C434DF" w:rsidRPr="002B1180" w:rsidTr="00C434DF">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C434DF" w:rsidRPr="002B1180" w:rsidRDefault="00C434DF">
            <w:pPr>
              <w:tabs>
                <w:tab w:val="left" w:pos="0"/>
                <w:tab w:val="left" w:pos="540"/>
              </w:tabs>
              <w:spacing w:before="120" w:after="200"/>
              <w:rPr>
                <w:rFonts w:cstheme="minorHAnsi"/>
              </w:rPr>
            </w:pPr>
            <w:r w:rsidRPr="002B1180">
              <w:rPr>
                <w:rFonts w:cstheme="minorHAnsi"/>
              </w:rPr>
              <w:t>Altitude</w:t>
            </w:r>
          </w:p>
        </w:tc>
        <w:tc>
          <w:tcPr>
            <w:tcW w:w="1559"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jc w:val="center"/>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843"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r>
      <w:tr w:rsidR="00C434DF" w:rsidRPr="002B1180" w:rsidTr="00C434DF">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C434DF" w:rsidRPr="002B1180" w:rsidRDefault="00C434DF">
            <w:pPr>
              <w:tabs>
                <w:tab w:val="left" w:pos="0"/>
                <w:tab w:val="left" w:pos="540"/>
              </w:tabs>
              <w:spacing w:before="120" w:after="200"/>
              <w:rPr>
                <w:rFonts w:cstheme="minorHAnsi"/>
              </w:rPr>
            </w:pPr>
            <w:r w:rsidRPr="002B1180">
              <w:rPr>
                <w:rFonts w:cstheme="minorHAnsi"/>
              </w:rPr>
              <w:t>Vitesse</w:t>
            </w:r>
          </w:p>
        </w:tc>
        <w:tc>
          <w:tcPr>
            <w:tcW w:w="1559"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842"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843"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r>
      <w:tr w:rsidR="00C434DF" w:rsidRPr="002B1180" w:rsidTr="00D30646">
        <w:trPr>
          <w:trHeight w:val="1001"/>
        </w:trPr>
        <w:tc>
          <w:tcPr>
            <w:tcW w:w="2093" w:type="dxa"/>
            <w:tcBorders>
              <w:top w:val="single" w:sz="4" w:space="0" w:color="auto"/>
              <w:left w:val="single" w:sz="4" w:space="0" w:color="auto"/>
              <w:bottom w:val="single" w:sz="4" w:space="0" w:color="auto"/>
              <w:right w:val="single" w:sz="4" w:space="0" w:color="auto"/>
            </w:tcBorders>
            <w:vAlign w:val="center"/>
            <w:hideMark/>
          </w:tcPr>
          <w:p w:rsidR="00C434DF" w:rsidRPr="002B1180" w:rsidRDefault="00C434DF">
            <w:pPr>
              <w:tabs>
                <w:tab w:val="left" w:pos="0"/>
                <w:tab w:val="left" w:pos="540"/>
              </w:tabs>
              <w:spacing w:before="120"/>
              <w:rPr>
                <w:rFonts w:cstheme="minorHAnsi"/>
              </w:rPr>
            </w:pPr>
            <w:r w:rsidRPr="002B1180">
              <w:rPr>
                <w:rFonts w:cstheme="minorHAnsi"/>
              </w:rPr>
              <w:t xml:space="preserve">Énergie cinétique </w:t>
            </w:r>
          </w:p>
          <w:p w:rsidR="00C434DF" w:rsidRPr="002B1180" w:rsidRDefault="00D30646" w:rsidP="00D30646">
            <w:pPr>
              <w:tabs>
                <w:tab w:val="left" w:pos="0"/>
                <w:tab w:val="left" w:pos="540"/>
              </w:tabs>
              <w:rPr>
                <w:rFonts w:cstheme="minorHAnsi"/>
              </w:rPr>
            </w:pPr>
            <m:oMathPara>
              <m:oMath>
                <m:r>
                  <w:rPr>
                    <w:rFonts w:ascii="Cambria Math" w:hAnsi="Cambria Math" w:cstheme="minorHAnsi"/>
                  </w:rPr>
                  <m:t>Ec=</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m</m:t>
                </m:r>
                <m:sSup>
                  <m:sSupPr>
                    <m:ctrlPr>
                      <w:rPr>
                        <w:rFonts w:ascii="Cambria Math" w:hAnsi="Cambria Math" w:cstheme="minorHAnsi"/>
                        <w:i/>
                      </w:rPr>
                    </m:ctrlPr>
                  </m:sSupPr>
                  <m:e>
                    <m:r>
                      <w:rPr>
                        <w:rFonts w:ascii="Cambria Math" w:hAnsi="Cambria Math" w:cstheme="minorHAnsi"/>
                      </w:rPr>
                      <m:t>v</m:t>
                    </m:r>
                  </m:e>
                  <m:sup>
                    <m:r>
                      <w:rPr>
                        <w:rFonts w:ascii="Cambria Math" w:hAnsi="Cambria Math" w:cstheme="minorHAnsi"/>
                      </w:rPr>
                      <m:t>2</m:t>
                    </m:r>
                  </m:sup>
                </m:sSup>
              </m:oMath>
            </m:oMathPara>
          </w:p>
        </w:tc>
        <w:tc>
          <w:tcPr>
            <w:tcW w:w="1559"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842"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843"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r>
      <w:tr w:rsidR="00C434DF" w:rsidRPr="002B1180" w:rsidTr="00C434DF">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C434DF" w:rsidRPr="002B1180" w:rsidRDefault="00C434DF">
            <w:pPr>
              <w:tabs>
                <w:tab w:val="left" w:pos="0"/>
                <w:tab w:val="left" w:pos="540"/>
              </w:tabs>
              <w:spacing w:before="120" w:after="200"/>
              <w:rPr>
                <w:rFonts w:cstheme="minorHAnsi"/>
              </w:rPr>
            </w:pPr>
            <w:r w:rsidRPr="002B1180">
              <w:rPr>
                <w:rFonts w:cstheme="minorHAnsi"/>
              </w:rPr>
              <w:t>Énergie potentielle de pesanteur E</w:t>
            </w:r>
            <w:r w:rsidRPr="002B1180">
              <w:rPr>
                <w:rFonts w:cstheme="minorHAnsi"/>
                <w:vertAlign w:val="subscript"/>
              </w:rPr>
              <w:t>p</w:t>
            </w:r>
          </w:p>
        </w:tc>
        <w:tc>
          <w:tcPr>
            <w:tcW w:w="1559"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842"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843"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r>
      <w:tr w:rsidR="00C434DF" w:rsidRPr="002B1180" w:rsidTr="00C434DF">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C434DF" w:rsidRPr="002B1180" w:rsidRDefault="00C434DF">
            <w:pPr>
              <w:tabs>
                <w:tab w:val="left" w:pos="0"/>
                <w:tab w:val="left" w:pos="540"/>
              </w:tabs>
              <w:spacing w:before="120" w:after="200"/>
              <w:rPr>
                <w:rFonts w:cstheme="minorHAnsi"/>
              </w:rPr>
            </w:pPr>
            <w:r w:rsidRPr="002B1180">
              <w:rPr>
                <w:rFonts w:cstheme="minorHAnsi"/>
              </w:rPr>
              <w:t>Énergie mécanique E</w:t>
            </w:r>
            <w:r w:rsidRPr="002B1180">
              <w:rPr>
                <w:rFonts w:cstheme="minorHAnsi"/>
                <w:vertAlign w:val="subscript"/>
              </w:rPr>
              <w:t>m</w:t>
            </w:r>
            <w:r w:rsidRPr="002B1180">
              <w:rPr>
                <w:rFonts w:cstheme="minorHAnsi"/>
              </w:rPr>
              <w:t>=E</w:t>
            </w:r>
            <w:r w:rsidRPr="002B1180">
              <w:rPr>
                <w:rFonts w:cstheme="minorHAnsi"/>
                <w:vertAlign w:val="subscript"/>
              </w:rPr>
              <w:t>c</w:t>
            </w:r>
            <w:r w:rsidRPr="002B1180">
              <w:rPr>
                <w:rFonts w:cstheme="minorHAnsi"/>
              </w:rPr>
              <w:t>+E</w:t>
            </w:r>
            <w:r w:rsidRPr="002B1180">
              <w:rPr>
                <w:rFonts w:cstheme="minorHAnsi"/>
                <w:vertAlign w:val="subscript"/>
              </w:rPr>
              <w:t>p</w:t>
            </w:r>
            <w:r w:rsidRPr="002B1180">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434DF" w:rsidRPr="002B1180" w:rsidRDefault="00C434DF">
            <w:pPr>
              <w:tabs>
                <w:tab w:val="left" w:pos="0"/>
                <w:tab w:val="left" w:pos="540"/>
              </w:tabs>
              <w:spacing w:before="120" w:after="200"/>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C434DF" w:rsidRPr="002B1180" w:rsidRDefault="00C434DF">
            <w:pPr>
              <w:tabs>
                <w:tab w:val="left" w:pos="0"/>
                <w:tab w:val="left" w:pos="540"/>
              </w:tabs>
              <w:spacing w:before="120" w:after="200"/>
              <w:rPr>
                <w:rFonts w:cstheme="minorHAnsi"/>
                <w:color w:val="FF0000"/>
              </w:rPr>
            </w:pPr>
          </w:p>
        </w:tc>
        <w:tc>
          <w:tcPr>
            <w:tcW w:w="15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rsidR="00C434DF" w:rsidRPr="002B1180" w:rsidRDefault="00C434DF" w:rsidP="004A7DD0">
            <w:pPr>
              <w:tabs>
                <w:tab w:val="left" w:pos="0"/>
                <w:tab w:val="left" w:pos="540"/>
              </w:tabs>
              <w:spacing w:before="120" w:after="200"/>
              <w:rPr>
                <w:rFonts w:cstheme="minorHAnsi"/>
                <w:color w:val="FF0000"/>
              </w:rPr>
            </w:pP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434DF" w:rsidRPr="002B1180" w:rsidRDefault="00C434DF">
            <w:pPr>
              <w:tabs>
                <w:tab w:val="left" w:pos="0"/>
                <w:tab w:val="left" w:pos="540"/>
              </w:tabs>
              <w:spacing w:before="120" w:after="200"/>
              <w:rPr>
                <w:rFonts w:cstheme="minorHAnsi"/>
              </w:rPr>
            </w:pPr>
          </w:p>
        </w:tc>
      </w:tr>
    </w:tbl>
    <w:p w:rsidR="00385A0B" w:rsidRPr="002B1180" w:rsidRDefault="00385A0B" w:rsidP="00101951">
      <w:pPr>
        <w:numPr>
          <w:ilvl w:val="0"/>
          <w:numId w:val="18"/>
        </w:numPr>
        <w:rPr>
          <w:rFonts w:cstheme="minorHAnsi"/>
        </w:rPr>
      </w:pPr>
      <w:r w:rsidRPr="002B1180">
        <w:rPr>
          <w:rFonts w:cstheme="minorHAnsi"/>
        </w:rPr>
        <w:t xml:space="preserve">Donner l’expression de la variation de l’énergie potentielle </w:t>
      </w:r>
      <w:r w:rsidR="00E07BB9">
        <w:rPr>
          <w:rFonts w:cstheme="minorHAnsi"/>
        </w:rPr>
        <w:t>Δ</w:t>
      </w:r>
      <w:r w:rsidRPr="002B1180">
        <w:rPr>
          <w:rFonts w:cstheme="minorHAnsi"/>
        </w:rPr>
        <w:t>E</w:t>
      </w:r>
      <w:r w:rsidRPr="002B1180">
        <w:rPr>
          <w:rFonts w:cstheme="minorHAnsi"/>
          <w:vertAlign w:val="subscript"/>
        </w:rPr>
        <w:t>p</w:t>
      </w:r>
      <w:r w:rsidRPr="002B1180">
        <w:rPr>
          <w:rFonts w:cstheme="minorHAnsi"/>
        </w:rPr>
        <w:t xml:space="preserve"> entre deux points A et B et comparer à l’expression du travail du poids entre A et B.</w:t>
      </w:r>
    </w:p>
    <w:p w:rsidR="00385A0B" w:rsidRPr="002B1180" w:rsidRDefault="00385A0B" w:rsidP="00101951">
      <w:pPr>
        <w:numPr>
          <w:ilvl w:val="0"/>
          <w:numId w:val="18"/>
        </w:numPr>
        <w:rPr>
          <w:rFonts w:cstheme="minorHAnsi"/>
        </w:rPr>
      </w:pPr>
      <w:r w:rsidRPr="002B1180">
        <w:rPr>
          <w:rFonts w:cstheme="minorHAnsi"/>
        </w:rPr>
        <w:t xml:space="preserve">Justifier alors que le poids soit qualifié de force </w:t>
      </w:r>
      <w:r w:rsidRPr="002B1180">
        <w:rPr>
          <w:rFonts w:cstheme="minorHAnsi"/>
          <w:i/>
        </w:rPr>
        <w:t>conservative</w:t>
      </w:r>
      <w:r w:rsidRPr="002B1180">
        <w:rPr>
          <w:rFonts w:cstheme="minorHAnsi"/>
        </w:rPr>
        <w:t>.</w:t>
      </w:r>
    </w:p>
    <w:p w:rsidR="00385A0B" w:rsidRPr="002B1180" w:rsidRDefault="00385A0B" w:rsidP="00101951">
      <w:pPr>
        <w:numPr>
          <w:ilvl w:val="0"/>
          <w:numId w:val="18"/>
        </w:numPr>
        <w:rPr>
          <w:rFonts w:cstheme="minorHAnsi"/>
        </w:rPr>
      </w:pPr>
      <w:r w:rsidRPr="002B1180">
        <w:rPr>
          <w:rFonts w:cstheme="minorHAnsi"/>
        </w:rPr>
        <w:t xml:space="preserve">Si les frottements n’étaient pas négligeables quelles seraient les variations d’énergie qui changeraient (par rapport à la situation sans frottement) : </w:t>
      </w:r>
      <w:r w:rsidRPr="002B1180">
        <w:rPr>
          <w:rFonts w:cstheme="minorHAnsi"/>
        </w:rPr>
        <w:tab/>
      </w:r>
      <w:r w:rsidRPr="002B1180">
        <w:rPr>
          <w:rFonts w:cstheme="minorHAnsi"/>
        </w:rPr>
        <w:sym w:font="Wingdings" w:char="F072"/>
      </w:r>
      <w:r w:rsidRPr="002B1180">
        <w:rPr>
          <w:rFonts w:cstheme="minorHAnsi"/>
        </w:rPr>
        <w:t xml:space="preserve"> </w:t>
      </w:r>
      <w:r w:rsidR="00E07BB9">
        <w:rPr>
          <w:rFonts w:cstheme="minorHAnsi"/>
        </w:rPr>
        <w:t>Δ</w:t>
      </w:r>
      <w:r w:rsidRPr="002B1180">
        <w:rPr>
          <w:rFonts w:cstheme="minorHAnsi"/>
        </w:rPr>
        <w:t>E</w:t>
      </w:r>
      <w:r w:rsidRPr="002B1180">
        <w:rPr>
          <w:rFonts w:cstheme="minorHAnsi"/>
          <w:vertAlign w:val="subscript"/>
        </w:rPr>
        <w:t>p</w:t>
      </w:r>
      <w:r w:rsidRPr="002B1180">
        <w:rPr>
          <w:rFonts w:cstheme="minorHAnsi"/>
          <w:vertAlign w:val="subscript"/>
        </w:rPr>
        <w:tab/>
      </w:r>
      <w:r w:rsidRPr="002B1180">
        <w:rPr>
          <w:rFonts w:cstheme="minorHAnsi"/>
          <w:vertAlign w:val="subscript"/>
        </w:rPr>
        <w:tab/>
      </w:r>
      <w:r w:rsidRPr="002B1180">
        <w:rPr>
          <w:rFonts w:cstheme="minorHAnsi"/>
        </w:rPr>
        <w:sym w:font="Wingdings" w:char="F072"/>
      </w:r>
      <w:r w:rsidRPr="002B1180">
        <w:rPr>
          <w:rFonts w:cstheme="minorHAnsi"/>
        </w:rPr>
        <w:t xml:space="preserve"> </w:t>
      </w:r>
      <w:r w:rsidR="00E07BB9">
        <w:rPr>
          <w:rFonts w:cstheme="minorHAnsi"/>
        </w:rPr>
        <w:t>Δ</w:t>
      </w:r>
      <w:r w:rsidRPr="002B1180">
        <w:rPr>
          <w:rFonts w:cstheme="minorHAnsi"/>
        </w:rPr>
        <w:t>E</w:t>
      </w:r>
      <w:r w:rsidRPr="002B1180">
        <w:rPr>
          <w:rFonts w:cstheme="minorHAnsi"/>
          <w:vertAlign w:val="subscript"/>
        </w:rPr>
        <w:t>c</w:t>
      </w:r>
      <w:r w:rsidRPr="002B1180">
        <w:rPr>
          <w:rFonts w:cstheme="minorHAnsi"/>
          <w:vertAlign w:val="subscript"/>
        </w:rPr>
        <w:tab/>
      </w:r>
      <w:r w:rsidRPr="002B1180">
        <w:rPr>
          <w:rFonts w:cstheme="minorHAnsi"/>
          <w:vertAlign w:val="subscript"/>
        </w:rPr>
        <w:tab/>
      </w:r>
      <w:r w:rsidRPr="002B1180">
        <w:rPr>
          <w:rFonts w:cstheme="minorHAnsi"/>
        </w:rPr>
        <w:sym w:font="Wingdings" w:char="F072"/>
      </w:r>
      <w:r w:rsidRPr="002B1180">
        <w:rPr>
          <w:rFonts w:cstheme="minorHAnsi"/>
        </w:rPr>
        <w:t xml:space="preserve"> </w:t>
      </w:r>
      <w:r w:rsidR="00E07BB9">
        <w:rPr>
          <w:rFonts w:cstheme="minorHAnsi"/>
        </w:rPr>
        <w:t>Δ</w:t>
      </w:r>
      <w:r w:rsidRPr="002B1180">
        <w:rPr>
          <w:rFonts w:cstheme="minorHAnsi"/>
        </w:rPr>
        <w:t>E</w:t>
      </w:r>
      <w:r w:rsidRPr="002B1180">
        <w:rPr>
          <w:rFonts w:cstheme="minorHAnsi"/>
          <w:vertAlign w:val="subscript"/>
        </w:rPr>
        <w:t>m </w:t>
      </w:r>
    </w:p>
    <w:p w:rsidR="00385A0B" w:rsidRPr="00500D94" w:rsidRDefault="00385A0B" w:rsidP="00500D94">
      <w:pPr>
        <w:numPr>
          <w:ilvl w:val="0"/>
          <w:numId w:val="18"/>
        </w:numPr>
        <w:rPr>
          <w:rFonts w:cstheme="minorHAnsi"/>
        </w:rPr>
      </w:pPr>
      <w:r w:rsidRPr="002B1180">
        <w:rPr>
          <w:rFonts w:cstheme="minorHAnsi"/>
        </w:rPr>
        <w:t>Justifier alors que les forces de frottements soient qualifiées de forces non conservatives.</w:t>
      </w:r>
    </w:p>
    <w:p w:rsidR="00385A0B" w:rsidRPr="00E07BB9" w:rsidRDefault="00385A0B" w:rsidP="00E07BB9">
      <w:pPr>
        <w:spacing w:before="120"/>
        <w:jc w:val="both"/>
        <w:rPr>
          <w:b/>
          <w:color w:val="7F7F7F" w:themeColor="text1" w:themeTint="80"/>
          <w:sz w:val="24"/>
        </w:rPr>
      </w:pPr>
      <w:r w:rsidRPr="00E07BB9">
        <w:rPr>
          <w:b/>
          <w:color w:val="7F7F7F" w:themeColor="text1" w:themeTint="80"/>
          <w:sz w:val="24"/>
        </w:rPr>
        <w:t>Partie 2</w:t>
      </w:r>
      <w:r w:rsidR="00E07BB9">
        <w:rPr>
          <w:b/>
          <w:color w:val="7F7F7F" w:themeColor="text1" w:themeTint="80"/>
          <w:sz w:val="24"/>
        </w:rPr>
        <w:t> :</w:t>
      </w:r>
      <w:r w:rsidRPr="00E07BB9">
        <w:rPr>
          <w:b/>
          <w:color w:val="7F7F7F" w:themeColor="text1" w:themeTint="80"/>
          <w:sz w:val="24"/>
        </w:rPr>
        <w:t xml:space="preserve"> </w:t>
      </w:r>
      <w:r w:rsidR="00E07BB9">
        <w:rPr>
          <w:b/>
          <w:color w:val="7F7F7F" w:themeColor="text1" w:themeTint="80"/>
          <w:sz w:val="24"/>
        </w:rPr>
        <w:t>r</w:t>
      </w:r>
      <w:r w:rsidRPr="00E07BB9">
        <w:rPr>
          <w:b/>
          <w:color w:val="7F7F7F" w:themeColor="text1" w:themeTint="80"/>
          <w:sz w:val="24"/>
        </w:rPr>
        <w:t>etour sur le pendule</w:t>
      </w:r>
    </w:p>
    <w:p w:rsidR="008C3A58" w:rsidRPr="002B1180" w:rsidRDefault="008C3A58" w:rsidP="00E07BB9">
      <w:pPr>
        <w:spacing w:after="40"/>
        <w:jc w:val="both"/>
        <w:rPr>
          <w:rFonts w:cstheme="minorHAnsi"/>
        </w:rPr>
      </w:pPr>
      <w:r w:rsidRPr="002B1180">
        <w:rPr>
          <w:rFonts w:cstheme="minorHAnsi"/>
        </w:rPr>
        <w:t>Le pendule pesant étudié lors de l’activité 2 est soumis à trois forces : le poids, la tension du fil et la force de frottement exercée par l’air.</w:t>
      </w:r>
    </w:p>
    <w:p w:rsidR="008C3A58" w:rsidRPr="002B1180" w:rsidRDefault="008C3A58" w:rsidP="00101951">
      <w:pPr>
        <w:numPr>
          <w:ilvl w:val="0"/>
          <w:numId w:val="19"/>
        </w:numPr>
        <w:rPr>
          <w:rFonts w:cstheme="minorHAnsi"/>
        </w:rPr>
      </w:pPr>
      <w:r w:rsidRPr="002B1180">
        <w:rPr>
          <w:rFonts w:cstheme="minorHAnsi"/>
        </w:rPr>
        <w:t xml:space="preserve">Indiquer comment on peut justifier que le travail de la tension du fil est nul (ce que l’on admettra). </w:t>
      </w:r>
    </w:p>
    <w:p w:rsidR="008C3A58" w:rsidRPr="002B1180" w:rsidRDefault="008C3A58" w:rsidP="00101951">
      <w:pPr>
        <w:numPr>
          <w:ilvl w:val="0"/>
          <w:numId w:val="19"/>
        </w:numPr>
        <w:rPr>
          <w:rFonts w:cstheme="minorHAnsi"/>
        </w:rPr>
      </w:pPr>
      <w:r w:rsidRPr="002B1180">
        <w:rPr>
          <w:rFonts w:cstheme="minorHAnsi"/>
        </w:rPr>
        <w:t xml:space="preserve">En utilisant le théorème de l’énergie mécanique, indiquer pour chaque force si son travail sur un déplacement donné correspond à un </w:t>
      </w:r>
      <w:r w:rsidR="00E22809" w:rsidRPr="002B1180">
        <w:rPr>
          <w:rFonts w:cstheme="minorHAnsi"/>
        </w:rPr>
        <w:t xml:space="preserve">transfert ou </w:t>
      </w:r>
      <w:r w:rsidRPr="002B1180">
        <w:rPr>
          <w:rFonts w:cstheme="minorHAnsi"/>
        </w:rPr>
        <w:t>à changement de forme d’énergie</w:t>
      </w:r>
      <w:r w:rsidR="00E22809" w:rsidRPr="002B1180">
        <w:rPr>
          <w:rFonts w:cstheme="minorHAnsi"/>
        </w:rPr>
        <w:t>.</w:t>
      </w:r>
    </w:p>
    <w:p w:rsidR="00133C4D" w:rsidRPr="002B1180" w:rsidRDefault="008C3A58" w:rsidP="00101951">
      <w:pPr>
        <w:numPr>
          <w:ilvl w:val="0"/>
          <w:numId w:val="19"/>
        </w:numPr>
        <w:rPr>
          <w:rFonts w:cstheme="minorHAnsi"/>
        </w:rPr>
      </w:pPr>
      <w:r w:rsidRPr="002B1180">
        <w:rPr>
          <w:rFonts w:cstheme="minorHAnsi"/>
        </w:rPr>
        <w:t>Estimer la valeur du travail de la force de frottement sur la durée analysée pour le pendule le plus amorti.</w:t>
      </w:r>
      <w:r w:rsidR="00E22809" w:rsidRPr="002B1180">
        <w:rPr>
          <w:rFonts w:cstheme="minorHAnsi"/>
        </w:rPr>
        <w:t xml:space="preserve"> </w:t>
      </w:r>
    </w:p>
    <w:p w:rsidR="00E22809" w:rsidRPr="002B1180" w:rsidRDefault="00E22809" w:rsidP="00E22809">
      <w:pPr>
        <w:rPr>
          <w:rFonts w:cstheme="minorHAnsi"/>
        </w:rPr>
      </w:pPr>
    </w:p>
    <w:p w:rsidR="00E22809" w:rsidRPr="002B1180" w:rsidRDefault="00E22809" w:rsidP="00F33D25">
      <w:pPr>
        <w:pStyle w:val="Activit"/>
        <w:shd w:val="clear" w:color="auto" w:fill="auto"/>
        <w:spacing w:line="240" w:lineRule="auto"/>
        <w:rPr>
          <w:rFonts w:cstheme="minorHAnsi"/>
        </w:rPr>
      </w:pPr>
      <w:r w:rsidRPr="002B1180">
        <w:rPr>
          <w:rFonts w:cstheme="minorHAnsi"/>
        </w:rPr>
        <w:t xml:space="preserve">Activité 6 : </w:t>
      </w:r>
      <w:r w:rsidR="002B1180" w:rsidRPr="002B1180">
        <w:rPr>
          <w:rFonts w:cstheme="minorHAnsi"/>
        </w:rPr>
        <w:t>m</w:t>
      </w:r>
      <w:r w:rsidRPr="002B1180">
        <w:rPr>
          <w:rFonts w:cstheme="minorHAnsi"/>
        </w:rPr>
        <w:t>esure du temps, définition de la seconde, définition du « temps atomique »</w:t>
      </w:r>
    </w:p>
    <w:sectPr w:rsidR="00E22809" w:rsidRPr="002B1180" w:rsidSect="00891301">
      <w:headerReference w:type="default" r:id="rId14"/>
      <w:footerReference w:type="default" r:id="rId15"/>
      <w:type w:val="continuous"/>
      <w:pgSz w:w="11906" w:h="16838" w:code="9"/>
      <w:pgMar w:top="851" w:right="720" w:bottom="851"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E0" w:rsidRDefault="00C765E0" w:rsidP="006D73D5">
      <w:pPr>
        <w:spacing w:line="240" w:lineRule="auto"/>
      </w:pPr>
      <w:r>
        <w:separator/>
      </w:r>
    </w:p>
    <w:p w:rsidR="00C765E0" w:rsidRDefault="00C765E0"/>
  </w:endnote>
  <w:endnote w:type="continuationSeparator" w:id="0">
    <w:p w:rsidR="00C765E0" w:rsidRDefault="00C765E0" w:rsidP="006D73D5">
      <w:pPr>
        <w:spacing w:line="240" w:lineRule="auto"/>
      </w:pPr>
      <w:r>
        <w:continuationSeparator/>
      </w:r>
    </w:p>
    <w:p w:rsidR="00C765E0" w:rsidRDefault="00C76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uclid">
    <w:altName w:val="Times New Roman"/>
    <w:charset w:val="00"/>
    <w:family w:val="roman"/>
    <w:pitch w:val="variable"/>
    <w:sig w:usb0="00000003"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1809"/>
      <w:gridCol w:w="8797"/>
    </w:tblGrid>
    <w:tr w:rsidR="00D46977" w:rsidRPr="006D73D5">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D46977" w:rsidRPr="00A23C37" w:rsidRDefault="00D46977" w:rsidP="00F27286">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w:t>
          </w:r>
        </w:p>
      </w:tc>
      <w:tc>
        <w:tcPr>
          <w:tcW w:w="8797" w:type="dxa"/>
          <w:tcBorders>
            <w:top w:val="single" w:sz="4" w:space="0" w:color="1F497D" w:themeColor="text2"/>
            <w:left w:val="single" w:sz="4" w:space="0" w:color="1F497D" w:themeColor="text2"/>
            <w:bottom w:val="nil"/>
            <w:right w:val="nil"/>
          </w:tcBorders>
        </w:tcPr>
        <w:p w:rsidR="00D46977" w:rsidRPr="00A23C37" w:rsidRDefault="00D46977"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6F9245C4" wp14:editId="598B54D5">
                <wp:extent cx="710167" cy="216000"/>
                <wp:effectExtent l="0" t="0" r="0" b="0"/>
                <wp:docPr id="1" name="Image 1"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5709BD" w:rsidRPr="005709BD">
            <w:rPr>
              <w:b/>
              <w:noProof/>
              <w:color w:val="1F497D" w:themeColor="text2"/>
              <w:sz w:val="20"/>
            </w:rPr>
            <w:t>3</w:t>
          </w:r>
          <w:r>
            <w:rPr>
              <w:b/>
              <w:noProof/>
              <w:color w:val="1F497D" w:themeColor="text2"/>
              <w:sz w:val="20"/>
            </w:rPr>
            <w:fldChar w:fldCharType="end"/>
          </w:r>
        </w:p>
      </w:tc>
    </w:tr>
  </w:tbl>
  <w:p w:rsidR="00D46977" w:rsidRDefault="00D469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E0" w:rsidRDefault="00C765E0" w:rsidP="006D73D5">
      <w:pPr>
        <w:spacing w:line="240" w:lineRule="auto"/>
      </w:pPr>
      <w:r>
        <w:separator/>
      </w:r>
    </w:p>
    <w:p w:rsidR="00C765E0" w:rsidRDefault="00C765E0"/>
  </w:footnote>
  <w:footnote w:type="continuationSeparator" w:id="0">
    <w:p w:rsidR="00C765E0" w:rsidRDefault="00C765E0" w:rsidP="006D73D5">
      <w:pPr>
        <w:spacing w:line="240" w:lineRule="auto"/>
      </w:pPr>
      <w:r>
        <w:continuationSeparator/>
      </w:r>
    </w:p>
    <w:p w:rsidR="00C765E0" w:rsidRDefault="00C76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77" w:rsidRPr="00D30646" w:rsidRDefault="00D46977" w:rsidP="00783761">
    <w:pPr>
      <w:pStyle w:val="En-tte"/>
      <w:pBdr>
        <w:bottom w:val="single" w:sz="4" w:space="1" w:color="auto"/>
      </w:pBdr>
      <w:tabs>
        <w:tab w:val="clear" w:pos="4536"/>
        <w:tab w:val="clear" w:pos="9072"/>
        <w:tab w:val="center" w:pos="5245"/>
        <w:tab w:val="right" w:pos="10490"/>
      </w:tabs>
      <w:rPr>
        <w:i/>
      </w:rPr>
    </w:pPr>
    <w:r w:rsidRPr="00D30646">
      <w:rPr>
        <w:i/>
      </w:rPr>
      <w:tab/>
    </w:r>
    <w:r w:rsidRPr="00D30646">
      <w:rPr>
        <w:i/>
      </w:rPr>
      <w:tab/>
      <w:t>Terminale S</w:t>
    </w:r>
  </w:p>
  <w:p w:rsidR="00D46977" w:rsidRDefault="00D469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31B"/>
    <w:multiLevelType w:val="hybridMultilevel"/>
    <w:tmpl w:val="8F12239E"/>
    <w:lvl w:ilvl="0" w:tplc="7332E34A">
      <w:start w:val="1"/>
      <w:numFmt w:val="decimal"/>
      <w:lvlText w:val="%1."/>
      <w:lvlJc w:val="left"/>
      <w:pPr>
        <w:ind w:left="360" w:hanging="360"/>
      </w:pPr>
      <w:rPr>
        <w:rFonts w:asciiTheme="minorHAnsi" w:hAnsiTheme="minorHAnsi" w:cstheme="minorHAnsi" w:hint="default"/>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4155BA6"/>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51777C5"/>
    <w:multiLevelType w:val="hybridMultilevel"/>
    <w:tmpl w:val="2018A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942B1F"/>
    <w:multiLevelType w:val="hybridMultilevel"/>
    <w:tmpl w:val="F9FA960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1EB0E25"/>
    <w:multiLevelType w:val="hybridMultilevel"/>
    <w:tmpl w:val="AD30C0BA"/>
    <w:lvl w:ilvl="0" w:tplc="4A669138">
      <w:start w:val="1"/>
      <w:numFmt w:val="decimal"/>
      <w:lvlText w:val="%1."/>
      <w:lvlJc w:val="left"/>
      <w:pPr>
        <w:ind w:left="360" w:hanging="360"/>
      </w:pPr>
      <w:rPr>
        <w:rFonts w:ascii="Arial" w:hAnsi="Arial" w:cs="Arial"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5E072EA"/>
    <w:multiLevelType w:val="hybridMultilevel"/>
    <w:tmpl w:val="68FE54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20132A35"/>
    <w:multiLevelType w:val="hybridMultilevel"/>
    <w:tmpl w:val="FC9EC0E6"/>
    <w:lvl w:ilvl="0" w:tplc="A8288D7A">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215291B"/>
    <w:multiLevelType w:val="hybridMultilevel"/>
    <w:tmpl w:val="F16AFA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891892"/>
    <w:multiLevelType w:val="hybridMultilevel"/>
    <w:tmpl w:val="87CABABA"/>
    <w:lvl w:ilvl="0" w:tplc="79982E44">
      <w:start w:val="1"/>
      <w:numFmt w:val="bullet"/>
      <w:lvlText w:val="−"/>
      <w:lvlJc w:val="left"/>
      <w:pPr>
        <w:tabs>
          <w:tab w:val="num" w:pos="720"/>
        </w:tabs>
        <w:ind w:left="720" w:hanging="360"/>
      </w:pPr>
      <w:rPr>
        <w:rFonts w:ascii="Century Schoolbook" w:hAnsi="Century Schoolbook"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45BC"/>
    <w:multiLevelType w:val="hybridMultilevel"/>
    <w:tmpl w:val="9D740DD4"/>
    <w:lvl w:ilvl="0" w:tplc="49D03AF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0D77560"/>
    <w:multiLevelType w:val="hybridMultilevel"/>
    <w:tmpl w:val="6898241E"/>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078F2"/>
    <w:multiLevelType w:val="hybridMultilevel"/>
    <w:tmpl w:val="5130FC32"/>
    <w:lvl w:ilvl="0" w:tplc="96CECF0E">
      <w:start w:val="1"/>
      <w:numFmt w:val="bullet"/>
      <w:lvlText w:val=""/>
      <w:lvlJc w:val="left"/>
      <w:pPr>
        <w:ind w:left="720" w:hanging="360"/>
      </w:pPr>
      <w:rPr>
        <w:rFonts w:ascii="Wingdings 3" w:hAnsi="Wingdings 3"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5D03626"/>
    <w:multiLevelType w:val="hybridMultilevel"/>
    <w:tmpl w:val="5A2CD078"/>
    <w:lvl w:ilvl="0" w:tplc="7332E34A">
      <w:start w:val="1"/>
      <w:numFmt w:val="decimal"/>
      <w:lvlText w:val="%1."/>
      <w:lvlJc w:val="left"/>
      <w:pPr>
        <w:ind w:left="360" w:hanging="360"/>
      </w:pPr>
      <w:rPr>
        <w:rFonts w:asciiTheme="minorHAnsi" w:hAnsiTheme="minorHAnsi" w:cstheme="minorHAnsi" w:hint="default"/>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362970EA"/>
    <w:multiLevelType w:val="hybridMultilevel"/>
    <w:tmpl w:val="FA0A1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002B44"/>
    <w:multiLevelType w:val="hybridMultilevel"/>
    <w:tmpl w:val="82A2022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41E54309"/>
    <w:multiLevelType w:val="hybridMultilevel"/>
    <w:tmpl w:val="FC02A6DC"/>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B74F72"/>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7" w15:restartNumberingAfterBreak="0">
    <w:nsid w:val="4B3A3F5C"/>
    <w:multiLevelType w:val="hybridMultilevel"/>
    <w:tmpl w:val="B8F04CDA"/>
    <w:lvl w:ilvl="0" w:tplc="7332E34A">
      <w:start w:val="1"/>
      <w:numFmt w:val="decimal"/>
      <w:lvlText w:val="%1."/>
      <w:lvlJc w:val="left"/>
      <w:pPr>
        <w:ind w:left="360" w:hanging="360"/>
      </w:pPr>
      <w:rPr>
        <w:rFonts w:asciiTheme="minorHAnsi" w:hAnsiTheme="minorHAnsi" w:cstheme="minorHAnsi"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167D9B"/>
    <w:multiLevelType w:val="hybridMultilevel"/>
    <w:tmpl w:val="F93AF3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AD2409"/>
    <w:multiLevelType w:val="hybridMultilevel"/>
    <w:tmpl w:val="BF72104E"/>
    <w:lvl w:ilvl="0" w:tplc="040C000F">
      <w:start w:val="1"/>
      <w:numFmt w:val="decimal"/>
      <w:lvlText w:val="%1."/>
      <w:lvlJc w:val="left"/>
      <w:pPr>
        <w:tabs>
          <w:tab w:val="num" w:pos="720"/>
        </w:tabs>
        <w:ind w:left="72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53035736"/>
    <w:multiLevelType w:val="hybridMultilevel"/>
    <w:tmpl w:val="175A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588A6741"/>
    <w:multiLevelType w:val="hybridMultilevel"/>
    <w:tmpl w:val="82A2022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59FA20C0"/>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3" w15:restartNumberingAfterBreak="0">
    <w:nsid w:val="5FD65811"/>
    <w:multiLevelType w:val="hybridMultilevel"/>
    <w:tmpl w:val="F58EFE62"/>
    <w:lvl w:ilvl="0" w:tplc="B7886F4E">
      <w:start w:val="1"/>
      <w:numFmt w:val="bullet"/>
      <w:lvlText w:val=""/>
      <w:lvlJc w:val="left"/>
      <w:pPr>
        <w:ind w:left="360" w:hanging="360"/>
      </w:pPr>
      <w:rPr>
        <w:rFonts w:ascii="Wingdings 3" w:hAnsi="Wingdings 3" w:hint="default"/>
        <w:sz w:val="1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6277469C"/>
    <w:multiLevelType w:val="hybridMultilevel"/>
    <w:tmpl w:val="03400BEC"/>
    <w:lvl w:ilvl="0" w:tplc="A8288D7A">
      <w:start w:val="1"/>
      <w:numFmt w:val="bullet"/>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6F050DC"/>
    <w:multiLevelType w:val="hybridMultilevel"/>
    <w:tmpl w:val="8808209A"/>
    <w:lvl w:ilvl="0" w:tplc="79982E44">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DF80C41"/>
    <w:multiLevelType w:val="hybridMultilevel"/>
    <w:tmpl w:val="7DF6D2C4"/>
    <w:lvl w:ilvl="0" w:tplc="7332E34A">
      <w:start w:val="1"/>
      <w:numFmt w:val="decimal"/>
      <w:lvlText w:val="%1."/>
      <w:lvlJc w:val="left"/>
      <w:pPr>
        <w:ind w:left="360" w:hanging="360"/>
      </w:pPr>
      <w:rPr>
        <w:rFonts w:asciiTheme="minorHAnsi" w:hAnsiTheme="minorHAnsi" w:cstheme="minorHAnsi"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0C1FED"/>
    <w:multiLevelType w:val="hybridMultilevel"/>
    <w:tmpl w:val="5E06791A"/>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0400C7B"/>
    <w:multiLevelType w:val="hybridMultilevel"/>
    <w:tmpl w:val="1D2A5B78"/>
    <w:lvl w:ilvl="0" w:tplc="7332E34A">
      <w:start w:val="1"/>
      <w:numFmt w:val="decimal"/>
      <w:lvlText w:val="%1."/>
      <w:lvlJc w:val="left"/>
      <w:pPr>
        <w:ind w:left="360" w:hanging="360"/>
      </w:pPr>
      <w:rPr>
        <w:rFonts w:asciiTheme="minorHAnsi" w:hAnsiTheme="minorHAnsi" w:cstheme="minorHAnsi"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1C60238"/>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0" w15:restartNumberingAfterBreak="0">
    <w:nsid w:val="71C90BB7"/>
    <w:multiLevelType w:val="hybridMultilevel"/>
    <w:tmpl w:val="17F8D442"/>
    <w:lvl w:ilvl="0" w:tplc="A8288D7A">
      <w:start w:val="1"/>
      <w:numFmt w:val="bullet"/>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1FB75A2"/>
    <w:multiLevelType w:val="hybridMultilevel"/>
    <w:tmpl w:val="5E06791A"/>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7A6F409E"/>
    <w:multiLevelType w:val="hybridMultilevel"/>
    <w:tmpl w:val="5E06791A"/>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20"/>
  </w:num>
  <w:num w:numId="6">
    <w:abstractNumId w:val="5"/>
  </w:num>
  <w:num w:numId="7">
    <w:abstractNumId w:val="8"/>
  </w:num>
  <w:num w:numId="8">
    <w:abstractNumId w:val="19"/>
  </w:num>
  <w:num w:numId="9">
    <w:abstractNumId w:val="14"/>
  </w:num>
  <w:num w:numId="10">
    <w:abstractNumId w:val="32"/>
  </w:num>
  <w:num w:numId="11">
    <w:abstractNumId w:val="3"/>
  </w:num>
  <w:num w:numId="12">
    <w:abstractNumId w:val="29"/>
  </w:num>
  <w:num w:numId="13">
    <w:abstractNumId w:val="1"/>
  </w:num>
  <w:num w:numId="14">
    <w:abstractNumId w:val="16"/>
  </w:num>
  <w:num w:numId="15">
    <w:abstractNumId w:val="27"/>
  </w:num>
  <w:num w:numId="16">
    <w:abstractNumId w:val="31"/>
  </w:num>
  <w:num w:numId="17">
    <w:abstractNumId w:val="9"/>
  </w:num>
  <w:num w:numId="18">
    <w:abstractNumId w:val="12"/>
  </w:num>
  <w:num w:numId="19">
    <w:abstractNumId w:val="0"/>
  </w:num>
  <w:num w:numId="20">
    <w:abstractNumId w:val="7"/>
  </w:num>
  <w:num w:numId="21">
    <w:abstractNumId w:val="21"/>
  </w:num>
  <w:num w:numId="22">
    <w:abstractNumId w:val="13"/>
  </w:num>
  <w:num w:numId="23">
    <w:abstractNumId w:val="2"/>
  </w:num>
  <w:num w:numId="24">
    <w:abstractNumId w:val="15"/>
  </w:num>
  <w:num w:numId="25">
    <w:abstractNumId w:val="18"/>
  </w:num>
  <w:num w:numId="26">
    <w:abstractNumId w:val="4"/>
  </w:num>
  <w:num w:numId="27">
    <w:abstractNumId w:val="6"/>
  </w:num>
  <w:num w:numId="28">
    <w:abstractNumId w:val="24"/>
  </w:num>
  <w:num w:numId="29">
    <w:abstractNumId w:val="30"/>
  </w:num>
  <w:num w:numId="30">
    <w:abstractNumId w:val="28"/>
  </w:num>
  <w:num w:numId="31">
    <w:abstractNumId w:val="26"/>
  </w:num>
  <w:num w:numId="32">
    <w:abstractNumId w:val="17"/>
  </w:num>
  <w:num w:numId="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5"/>
    <w:rsid w:val="00000506"/>
    <w:rsid w:val="00001B59"/>
    <w:rsid w:val="00001C04"/>
    <w:rsid w:val="00002331"/>
    <w:rsid w:val="00002500"/>
    <w:rsid w:val="000027A1"/>
    <w:rsid w:val="00003071"/>
    <w:rsid w:val="00007672"/>
    <w:rsid w:val="00011A06"/>
    <w:rsid w:val="00011D04"/>
    <w:rsid w:val="000123E0"/>
    <w:rsid w:val="000124DE"/>
    <w:rsid w:val="00014B4E"/>
    <w:rsid w:val="00014C53"/>
    <w:rsid w:val="00015482"/>
    <w:rsid w:val="000172B2"/>
    <w:rsid w:val="000202FE"/>
    <w:rsid w:val="00020803"/>
    <w:rsid w:val="000223EB"/>
    <w:rsid w:val="00022E3A"/>
    <w:rsid w:val="00024436"/>
    <w:rsid w:val="00024676"/>
    <w:rsid w:val="00024B70"/>
    <w:rsid w:val="00025679"/>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0F2C"/>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7622"/>
    <w:rsid w:val="00087B27"/>
    <w:rsid w:val="000922E7"/>
    <w:rsid w:val="0009397B"/>
    <w:rsid w:val="00094766"/>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444D"/>
    <w:rsid w:val="000B52AF"/>
    <w:rsid w:val="000B5E44"/>
    <w:rsid w:val="000B7390"/>
    <w:rsid w:val="000B7BAF"/>
    <w:rsid w:val="000C30BE"/>
    <w:rsid w:val="000C32CA"/>
    <w:rsid w:val="000C530F"/>
    <w:rsid w:val="000C55EC"/>
    <w:rsid w:val="000C5985"/>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2191"/>
    <w:rsid w:val="000E21A9"/>
    <w:rsid w:val="000E2395"/>
    <w:rsid w:val="000E65BB"/>
    <w:rsid w:val="000E6CC0"/>
    <w:rsid w:val="000F05BD"/>
    <w:rsid w:val="000F1B82"/>
    <w:rsid w:val="000F1C40"/>
    <w:rsid w:val="000F4287"/>
    <w:rsid w:val="000F4CCF"/>
    <w:rsid w:val="000F4CEF"/>
    <w:rsid w:val="000F6086"/>
    <w:rsid w:val="001002A2"/>
    <w:rsid w:val="0010189B"/>
    <w:rsid w:val="00101951"/>
    <w:rsid w:val="00102BEA"/>
    <w:rsid w:val="00104268"/>
    <w:rsid w:val="00104CA6"/>
    <w:rsid w:val="0011028A"/>
    <w:rsid w:val="00112439"/>
    <w:rsid w:val="00112FE4"/>
    <w:rsid w:val="00114268"/>
    <w:rsid w:val="00114DAC"/>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39D3"/>
    <w:rsid w:val="00133C4D"/>
    <w:rsid w:val="001346AF"/>
    <w:rsid w:val="00135FE5"/>
    <w:rsid w:val="00136902"/>
    <w:rsid w:val="00136BA9"/>
    <w:rsid w:val="00137A5D"/>
    <w:rsid w:val="00140310"/>
    <w:rsid w:val="00140807"/>
    <w:rsid w:val="001411EF"/>
    <w:rsid w:val="0014380E"/>
    <w:rsid w:val="00144C7A"/>
    <w:rsid w:val="00146524"/>
    <w:rsid w:val="00150352"/>
    <w:rsid w:val="00150735"/>
    <w:rsid w:val="0015080F"/>
    <w:rsid w:val="00150FCB"/>
    <w:rsid w:val="00151708"/>
    <w:rsid w:val="001522EB"/>
    <w:rsid w:val="00153686"/>
    <w:rsid w:val="00153849"/>
    <w:rsid w:val="00153979"/>
    <w:rsid w:val="00154363"/>
    <w:rsid w:val="00155579"/>
    <w:rsid w:val="00155C4A"/>
    <w:rsid w:val="001603D7"/>
    <w:rsid w:val="0016191E"/>
    <w:rsid w:val="00163B38"/>
    <w:rsid w:val="0016468E"/>
    <w:rsid w:val="001668E3"/>
    <w:rsid w:val="0016797F"/>
    <w:rsid w:val="00167B3C"/>
    <w:rsid w:val="00167E13"/>
    <w:rsid w:val="00173739"/>
    <w:rsid w:val="00174217"/>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D"/>
    <w:rsid w:val="00190C4E"/>
    <w:rsid w:val="00190F8C"/>
    <w:rsid w:val="0019171F"/>
    <w:rsid w:val="001922A0"/>
    <w:rsid w:val="001928EF"/>
    <w:rsid w:val="00193CE3"/>
    <w:rsid w:val="00193D27"/>
    <w:rsid w:val="001948AB"/>
    <w:rsid w:val="00195514"/>
    <w:rsid w:val="001956E4"/>
    <w:rsid w:val="0019570B"/>
    <w:rsid w:val="00195963"/>
    <w:rsid w:val="00195A34"/>
    <w:rsid w:val="00195BD1"/>
    <w:rsid w:val="00195D46"/>
    <w:rsid w:val="0019638F"/>
    <w:rsid w:val="00197539"/>
    <w:rsid w:val="001A04E5"/>
    <w:rsid w:val="001A0852"/>
    <w:rsid w:val="001A2055"/>
    <w:rsid w:val="001A3B65"/>
    <w:rsid w:val="001A4A56"/>
    <w:rsid w:val="001A5302"/>
    <w:rsid w:val="001A589D"/>
    <w:rsid w:val="001A64D6"/>
    <w:rsid w:val="001A6C51"/>
    <w:rsid w:val="001B0CBB"/>
    <w:rsid w:val="001B121A"/>
    <w:rsid w:val="001B13ED"/>
    <w:rsid w:val="001B23BA"/>
    <w:rsid w:val="001B266C"/>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E086F"/>
    <w:rsid w:val="001E0A8E"/>
    <w:rsid w:val="001E0B10"/>
    <w:rsid w:val="001E0FA4"/>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2B4B"/>
    <w:rsid w:val="00213365"/>
    <w:rsid w:val="00214A43"/>
    <w:rsid w:val="00216F29"/>
    <w:rsid w:val="002175C6"/>
    <w:rsid w:val="002178A9"/>
    <w:rsid w:val="00220970"/>
    <w:rsid w:val="00220C90"/>
    <w:rsid w:val="00220F5E"/>
    <w:rsid w:val="002229C8"/>
    <w:rsid w:val="002229D4"/>
    <w:rsid w:val="00222BEB"/>
    <w:rsid w:val="002249A9"/>
    <w:rsid w:val="002253E7"/>
    <w:rsid w:val="0022791C"/>
    <w:rsid w:val="00227E88"/>
    <w:rsid w:val="0023011A"/>
    <w:rsid w:val="0023023E"/>
    <w:rsid w:val="00230A29"/>
    <w:rsid w:val="00230F2F"/>
    <w:rsid w:val="002313FA"/>
    <w:rsid w:val="00231A00"/>
    <w:rsid w:val="00231F96"/>
    <w:rsid w:val="0023248F"/>
    <w:rsid w:val="00235062"/>
    <w:rsid w:val="00235DC6"/>
    <w:rsid w:val="00236F67"/>
    <w:rsid w:val="002370A1"/>
    <w:rsid w:val="00237AB9"/>
    <w:rsid w:val="00240873"/>
    <w:rsid w:val="00241079"/>
    <w:rsid w:val="00241DF8"/>
    <w:rsid w:val="00242679"/>
    <w:rsid w:val="0024279A"/>
    <w:rsid w:val="002438BC"/>
    <w:rsid w:val="00243BAA"/>
    <w:rsid w:val="00244024"/>
    <w:rsid w:val="0024409D"/>
    <w:rsid w:val="002459DF"/>
    <w:rsid w:val="002478DB"/>
    <w:rsid w:val="00250377"/>
    <w:rsid w:val="00252436"/>
    <w:rsid w:val="002530A5"/>
    <w:rsid w:val="002568D2"/>
    <w:rsid w:val="0026233A"/>
    <w:rsid w:val="0026421C"/>
    <w:rsid w:val="002643D1"/>
    <w:rsid w:val="00264FEC"/>
    <w:rsid w:val="00265E36"/>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1180"/>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D424F"/>
    <w:rsid w:val="002E0F2C"/>
    <w:rsid w:val="002E0FBD"/>
    <w:rsid w:val="002E27AB"/>
    <w:rsid w:val="002E30A2"/>
    <w:rsid w:val="002E38F7"/>
    <w:rsid w:val="002E3965"/>
    <w:rsid w:val="002E411A"/>
    <w:rsid w:val="002E4401"/>
    <w:rsid w:val="002E511D"/>
    <w:rsid w:val="002E696F"/>
    <w:rsid w:val="002F19B4"/>
    <w:rsid w:val="002F2553"/>
    <w:rsid w:val="002F3CE5"/>
    <w:rsid w:val="002F3FC8"/>
    <w:rsid w:val="002F4821"/>
    <w:rsid w:val="002F5913"/>
    <w:rsid w:val="003007C6"/>
    <w:rsid w:val="003007FE"/>
    <w:rsid w:val="003014FC"/>
    <w:rsid w:val="00303CC5"/>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17AB7"/>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6405"/>
    <w:rsid w:val="00367E92"/>
    <w:rsid w:val="003724F0"/>
    <w:rsid w:val="00372679"/>
    <w:rsid w:val="0037326E"/>
    <w:rsid w:val="00374171"/>
    <w:rsid w:val="003762DC"/>
    <w:rsid w:val="0037691C"/>
    <w:rsid w:val="003769F4"/>
    <w:rsid w:val="00376E33"/>
    <w:rsid w:val="00377DD7"/>
    <w:rsid w:val="00377FB1"/>
    <w:rsid w:val="00380797"/>
    <w:rsid w:val="003807C2"/>
    <w:rsid w:val="00380C98"/>
    <w:rsid w:val="00380EB2"/>
    <w:rsid w:val="003834C6"/>
    <w:rsid w:val="00383A72"/>
    <w:rsid w:val="0038423A"/>
    <w:rsid w:val="00385A0B"/>
    <w:rsid w:val="00385E18"/>
    <w:rsid w:val="00386010"/>
    <w:rsid w:val="003867F7"/>
    <w:rsid w:val="003902CE"/>
    <w:rsid w:val="003939D5"/>
    <w:rsid w:val="00394A22"/>
    <w:rsid w:val="00394EC0"/>
    <w:rsid w:val="003955C1"/>
    <w:rsid w:val="00396D0A"/>
    <w:rsid w:val="00397052"/>
    <w:rsid w:val="003975EF"/>
    <w:rsid w:val="003A17AD"/>
    <w:rsid w:val="003A238B"/>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2211"/>
    <w:rsid w:val="003F4326"/>
    <w:rsid w:val="003F5164"/>
    <w:rsid w:val="003F53C3"/>
    <w:rsid w:val="003F544F"/>
    <w:rsid w:val="003F5DF4"/>
    <w:rsid w:val="003F69B7"/>
    <w:rsid w:val="003F6E23"/>
    <w:rsid w:val="003F79B7"/>
    <w:rsid w:val="00400ADE"/>
    <w:rsid w:val="00401CB6"/>
    <w:rsid w:val="004021E8"/>
    <w:rsid w:val="00402D38"/>
    <w:rsid w:val="00404A02"/>
    <w:rsid w:val="00404C27"/>
    <w:rsid w:val="00406978"/>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1BBE"/>
    <w:rsid w:val="004420F5"/>
    <w:rsid w:val="00442AE0"/>
    <w:rsid w:val="00443A0B"/>
    <w:rsid w:val="00443D11"/>
    <w:rsid w:val="00444446"/>
    <w:rsid w:val="00444EB5"/>
    <w:rsid w:val="00447AA9"/>
    <w:rsid w:val="004508B3"/>
    <w:rsid w:val="00451DC7"/>
    <w:rsid w:val="00452567"/>
    <w:rsid w:val="004540A7"/>
    <w:rsid w:val="00455BFF"/>
    <w:rsid w:val="00456BD2"/>
    <w:rsid w:val="00461154"/>
    <w:rsid w:val="004628C8"/>
    <w:rsid w:val="00462988"/>
    <w:rsid w:val="004634CA"/>
    <w:rsid w:val="0046444C"/>
    <w:rsid w:val="00464DDA"/>
    <w:rsid w:val="00465368"/>
    <w:rsid w:val="00466352"/>
    <w:rsid w:val="004674AD"/>
    <w:rsid w:val="00467D87"/>
    <w:rsid w:val="00467F69"/>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A7DD0"/>
    <w:rsid w:val="004B0D1A"/>
    <w:rsid w:val="004B1004"/>
    <w:rsid w:val="004B1F87"/>
    <w:rsid w:val="004B24F2"/>
    <w:rsid w:val="004B383B"/>
    <w:rsid w:val="004B446E"/>
    <w:rsid w:val="004B4E60"/>
    <w:rsid w:val="004B50E4"/>
    <w:rsid w:val="004B5A7D"/>
    <w:rsid w:val="004B684A"/>
    <w:rsid w:val="004C3019"/>
    <w:rsid w:val="004C3F81"/>
    <w:rsid w:val="004C4C6B"/>
    <w:rsid w:val="004C54E9"/>
    <w:rsid w:val="004C55B6"/>
    <w:rsid w:val="004C6B23"/>
    <w:rsid w:val="004C6F7A"/>
    <w:rsid w:val="004D01C7"/>
    <w:rsid w:val="004D1B55"/>
    <w:rsid w:val="004D1B61"/>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0D94"/>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428"/>
    <w:rsid w:val="00546632"/>
    <w:rsid w:val="00551146"/>
    <w:rsid w:val="00552582"/>
    <w:rsid w:val="00552DEE"/>
    <w:rsid w:val="00553D56"/>
    <w:rsid w:val="00555EBF"/>
    <w:rsid w:val="00556475"/>
    <w:rsid w:val="005564F2"/>
    <w:rsid w:val="005570E0"/>
    <w:rsid w:val="00557899"/>
    <w:rsid w:val="005579ED"/>
    <w:rsid w:val="0056048A"/>
    <w:rsid w:val="00561BE1"/>
    <w:rsid w:val="005626C4"/>
    <w:rsid w:val="00564CD7"/>
    <w:rsid w:val="005651C2"/>
    <w:rsid w:val="00565860"/>
    <w:rsid w:val="00565AC5"/>
    <w:rsid w:val="00566FC7"/>
    <w:rsid w:val="00570052"/>
    <w:rsid w:val="005709BD"/>
    <w:rsid w:val="005716F0"/>
    <w:rsid w:val="005719A3"/>
    <w:rsid w:val="00572178"/>
    <w:rsid w:val="00572A51"/>
    <w:rsid w:val="00573B95"/>
    <w:rsid w:val="00574180"/>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4AE5"/>
    <w:rsid w:val="005957A4"/>
    <w:rsid w:val="00596FB4"/>
    <w:rsid w:val="005A00BF"/>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136"/>
    <w:rsid w:val="005D48FF"/>
    <w:rsid w:val="005D72F6"/>
    <w:rsid w:val="005D7305"/>
    <w:rsid w:val="005D7DD2"/>
    <w:rsid w:val="005E0591"/>
    <w:rsid w:val="005E0D3F"/>
    <w:rsid w:val="005E234F"/>
    <w:rsid w:val="005E3407"/>
    <w:rsid w:val="005E3FEB"/>
    <w:rsid w:val="005E405F"/>
    <w:rsid w:val="005E4915"/>
    <w:rsid w:val="005F0BB2"/>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086A"/>
    <w:rsid w:val="00632475"/>
    <w:rsid w:val="0063266F"/>
    <w:rsid w:val="0063282D"/>
    <w:rsid w:val="00635E6C"/>
    <w:rsid w:val="00636A8F"/>
    <w:rsid w:val="0063741E"/>
    <w:rsid w:val="00637A2D"/>
    <w:rsid w:val="00640984"/>
    <w:rsid w:val="00640CD7"/>
    <w:rsid w:val="006411B8"/>
    <w:rsid w:val="006436EC"/>
    <w:rsid w:val="00643B4D"/>
    <w:rsid w:val="006440DE"/>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5669"/>
    <w:rsid w:val="0067584C"/>
    <w:rsid w:val="00675A53"/>
    <w:rsid w:val="006775E6"/>
    <w:rsid w:val="00681C78"/>
    <w:rsid w:val="00683EBD"/>
    <w:rsid w:val="00685B83"/>
    <w:rsid w:val="0068637A"/>
    <w:rsid w:val="00686EF6"/>
    <w:rsid w:val="00687276"/>
    <w:rsid w:val="0069021C"/>
    <w:rsid w:val="0069034B"/>
    <w:rsid w:val="00691CF6"/>
    <w:rsid w:val="00691D5C"/>
    <w:rsid w:val="00693118"/>
    <w:rsid w:val="00693E00"/>
    <w:rsid w:val="0069418B"/>
    <w:rsid w:val="00694495"/>
    <w:rsid w:val="006948A1"/>
    <w:rsid w:val="006957F8"/>
    <w:rsid w:val="00696905"/>
    <w:rsid w:val="00696C6A"/>
    <w:rsid w:val="00697F44"/>
    <w:rsid w:val="006A12E0"/>
    <w:rsid w:val="006A1C74"/>
    <w:rsid w:val="006A2192"/>
    <w:rsid w:val="006A457F"/>
    <w:rsid w:val="006A6941"/>
    <w:rsid w:val="006B3738"/>
    <w:rsid w:val="006B3F1F"/>
    <w:rsid w:val="006B4722"/>
    <w:rsid w:val="006B594C"/>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450B"/>
    <w:rsid w:val="006E55FA"/>
    <w:rsid w:val="006E6AAD"/>
    <w:rsid w:val="006F23EF"/>
    <w:rsid w:val="006F285C"/>
    <w:rsid w:val="006F3AF6"/>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20352"/>
    <w:rsid w:val="00720F72"/>
    <w:rsid w:val="00721E9E"/>
    <w:rsid w:val="007226D7"/>
    <w:rsid w:val="0072376B"/>
    <w:rsid w:val="00724612"/>
    <w:rsid w:val="00725129"/>
    <w:rsid w:val="0072528C"/>
    <w:rsid w:val="007257AA"/>
    <w:rsid w:val="007278F9"/>
    <w:rsid w:val="00730483"/>
    <w:rsid w:val="00731086"/>
    <w:rsid w:val="00731A6B"/>
    <w:rsid w:val="00731B9E"/>
    <w:rsid w:val="00733FB5"/>
    <w:rsid w:val="007358DD"/>
    <w:rsid w:val="00736C1C"/>
    <w:rsid w:val="0073700B"/>
    <w:rsid w:val="00737E1D"/>
    <w:rsid w:val="0074115C"/>
    <w:rsid w:val="00741367"/>
    <w:rsid w:val="00741932"/>
    <w:rsid w:val="007422AF"/>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643D"/>
    <w:rsid w:val="00777215"/>
    <w:rsid w:val="0077799B"/>
    <w:rsid w:val="007801FC"/>
    <w:rsid w:val="00780359"/>
    <w:rsid w:val="00780447"/>
    <w:rsid w:val="007804D0"/>
    <w:rsid w:val="00782308"/>
    <w:rsid w:val="00782AEE"/>
    <w:rsid w:val="00782E56"/>
    <w:rsid w:val="0078341E"/>
    <w:rsid w:val="00783761"/>
    <w:rsid w:val="00783AB4"/>
    <w:rsid w:val="00784F49"/>
    <w:rsid w:val="00786849"/>
    <w:rsid w:val="0078755E"/>
    <w:rsid w:val="0078755F"/>
    <w:rsid w:val="0079254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05AA"/>
    <w:rsid w:val="007B150B"/>
    <w:rsid w:val="007B18D3"/>
    <w:rsid w:val="007B2062"/>
    <w:rsid w:val="007B21F9"/>
    <w:rsid w:val="007B2208"/>
    <w:rsid w:val="007B24DD"/>
    <w:rsid w:val="007B24F0"/>
    <w:rsid w:val="007B333B"/>
    <w:rsid w:val="007B481D"/>
    <w:rsid w:val="007B4BFE"/>
    <w:rsid w:val="007B4DC6"/>
    <w:rsid w:val="007B51A5"/>
    <w:rsid w:val="007B5D08"/>
    <w:rsid w:val="007B61C4"/>
    <w:rsid w:val="007B6786"/>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156C"/>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20AEB"/>
    <w:rsid w:val="00820DA9"/>
    <w:rsid w:val="00821E7F"/>
    <w:rsid w:val="008227CC"/>
    <w:rsid w:val="00824F96"/>
    <w:rsid w:val="0082611E"/>
    <w:rsid w:val="00827B01"/>
    <w:rsid w:val="00830800"/>
    <w:rsid w:val="00830A6D"/>
    <w:rsid w:val="008318B1"/>
    <w:rsid w:val="00833D36"/>
    <w:rsid w:val="00834666"/>
    <w:rsid w:val="008349D5"/>
    <w:rsid w:val="00835B80"/>
    <w:rsid w:val="008361EE"/>
    <w:rsid w:val="008407DD"/>
    <w:rsid w:val="00840CA2"/>
    <w:rsid w:val="008416C1"/>
    <w:rsid w:val="00841805"/>
    <w:rsid w:val="008452F0"/>
    <w:rsid w:val="00846B91"/>
    <w:rsid w:val="00852FB3"/>
    <w:rsid w:val="008534BA"/>
    <w:rsid w:val="0085399C"/>
    <w:rsid w:val="00853ADA"/>
    <w:rsid w:val="00853CD2"/>
    <w:rsid w:val="00854EBB"/>
    <w:rsid w:val="00856808"/>
    <w:rsid w:val="0085760E"/>
    <w:rsid w:val="00857741"/>
    <w:rsid w:val="00861E42"/>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87C19"/>
    <w:rsid w:val="00891301"/>
    <w:rsid w:val="00892D17"/>
    <w:rsid w:val="008951C3"/>
    <w:rsid w:val="00895401"/>
    <w:rsid w:val="00896B2D"/>
    <w:rsid w:val="00896BD4"/>
    <w:rsid w:val="00896C27"/>
    <w:rsid w:val="00896D7A"/>
    <w:rsid w:val="008A25C9"/>
    <w:rsid w:val="008A3359"/>
    <w:rsid w:val="008A4629"/>
    <w:rsid w:val="008B0105"/>
    <w:rsid w:val="008B0EA0"/>
    <w:rsid w:val="008B1608"/>
    <w:rsid w:val="008B1B9E"/>
    <w:rsid w:val="008B291A"/>
    <w:rsid w:val="008B420D"/>
    <w:rsid w:val="008B5A3A"/>
    <w:rsid w:val="008B6572"/>
    <w:rsid w:val="008B675B"/>
    <w:rsid w:val="008B7BAF"/>
    <w:rsid w:val="008B7F78"/>
    <w:rsid w:val="008C0366"/>
    <w:rsid w:val="008C0B21"/>
    <w:rsid w:val="008C158E"/>
    <w:rsid w:val="008C1B13"/>
    <w:rsid w:val="008C2C11"/>
    <w:rsid w:val="008C3A4D"/>
    <w:rsid w:val="008C3A58"/>
    <w:rsid w:val="008C57DB"/>
    <w:rsid w:val="008C6020"/>
    <w:rsid w:val="008C7FB7"/>
    <w:rsid w:val="008D0A6A"/>
    <w:rsid w:val="008D1F6C"/>
    <w:rsid w:val="008D3E52"/>
    <w:rsid w:val="008D4941"/>
    <w:rsid w:val="008D7353"/>
    <w:rsid w:val="008E0474"/>
    <w:rsid w:val="008E07A9"/>
    <w:rsid w:val="008E19C8"/>
    <w:rsid w:val="008E1C63"/>
    <w:rsid w:val="008E22CF"/>
    <w:rsid w:val="008E256E"/>
    <w:rsid w:val="008E347E"/>
    <w:rsid w:val="008E3610"/>
    <w:rsid w:val="008E4F74"/>
    <w:rsid w:val="008E5F68"/>
    <w:rsid w:val="008E6DEC"/>
    <w:rsid w:val="008E7508"/>
    <w:rsid w:val="008F07CD"/>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65BD"/>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0DE"/>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37603"/>
    <w:rsid w:val="009400F4"/>
    <w:rsid w:val="00940CCE"/>
    <w:rsid w:val="00943CBE"/>
    <w:rsid w:val="00944244"/>
    <w:rsid w:val="009456F7"/>
    <w:rsid w:val="009463D9"/>
    <w:rsid w:val="00946638"/>
    <w:rsid w:val="00946C68"/>
    <w:rsid w:val="009509A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4137"/>
    <w:rsid w:val="00975CCE"/>
    <w:rsid w:val="00980615"/>
    <w:rsid w:val="0098072F"/>
    <w:rsid w:val="00980B35"/>
    <w:rsid w:val="00982917"/>
    <w:rsid w:val="00984DA1"/>
    <w:rsid w:val="009852EE"/>
    <w:rsid w:val="00985975"/>
    <w:rsid w:val="00990B49"/>
    <w:rsid w:val="00991EFB"/>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0FB"/>
    <w:rsid w:val="009B44E2"/>
    <w:rsid w:val="009B4638"/>
    <w:rsid w:val="009B46AC"/>
    <w:rsid w:val="009B4CD9"/>
    <w:rsid w:val="009B6C9B"/>
    <w:rsid w:val="009B6EB8"/>
    <w:rsid w:val="009C0243"/>
    <w:rsid w:val="009C0484"/>
    <w:rsid w:val="009C166C"/>
    <w:rsid w:val="009C2958"/>
    <w:rsid w:val="009C3345"/>
    <w:rsid w:val="009C3881"/>
    <w:rsid w:val="009C4EA5"/>
    <w:rsid w:val="009C4FC3"/>
    <w:rsid w:val="009C52CE"/>
    <w:rsid w:val="009C5A27"/>
    <w:rsid w:val="009C6956"/>
    <w:rsid w:val="009C773D"/>
    <w:rsid w:val="009D2538"/>
    <w:rsid w:val="009D615A"/>
    <w:rsid w:val="009D62AF"/>
    <w:rsid w:val="009D738C"/>
    <w:rsid w:val="009D7C8B"/>
    <w:rsid w:val="009D7EF9"/>
    <w:rsid w:val="009E2513"/>
    <w:rsid w:val="009E2776"/>
    <w:rsid w:val="009E2C34"/>
    <w:rsid w:val="009E4A64"/>
    <w:rsid w:val="009E6749"/>
    <w:rsid w:val="009E6D28"/>
    <w:rsid w:val="009E7827"/>
    <w:rsid w:val="009F5266"/>
    <w:rsid w:val="009F652B"/>
    <w:rsid w:val="009F67D1"/>
    <w:rsid w:val="009F7F20"/>
    <w:rsid w:val="00A0022B"/>
    <w:rsid w:val="00A00701"/>
    <w:rsid w:val="00A00DBD"/>
    <w:rsid w:val="00A00E1A"/>
    <w:rsid w:val="00A03347"/>
    <w:rsid w:val="00A0362B"/>
    <w:rsid w:val="00A03645"/>
    <w:rsid w:val="00A05BF4"/>
    <w:rsid w:val="00A05E12"/>
    <w:rsid w:val="00A06D94"/>
    <w:rsid w:val="00A074FB"/>
    <w:rsid w:val="00A11B66"/>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3AC"/>
    <w:rsid w:val="00A30CB5"/>
    <w:rsid w:val="00A315A8"/>
    <w:rsid w:val="00A321C0"/>
    <w:rsid w:val="00A327F2"/>
    <w:rsid w:val="00A34869"/>
    <w:rsid w:val="00A3492B"/>
    <w:rsid w:val="00A35B6B"/>
    <w:rsid w:val="00A40304"/>
    <w:rsid w:val="00A4056D"/>
    <w:rsid w:val="00A40884"/>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7013E"/>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2AE4"/>
    <w:rsid w:val="00AC308F"/>
    <w:rsid w:val="00AC4642"/>
    <w:rsid w:val="00AC4888"/>
    <w:rsid w:val="00AC52B3"/>
    <w:rsid w:val="00AC5735"/>
    <w:rsid w:val="00AC5B8A"/>
    <w:rsid w:val="00AC6074"/>
    <w:rsid w:val="00AC6BF3"/>
    <w:rsid w:val="00AC7062"/>
    <w:rsid w:val="00AC7A74"/>
    <w:rsid w:val="00AD07F5"/>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731"/>
    <w:rsid w:val="00AF2959"/>
    <w:rsid w:val="00AF33F0"/>
    <w:rsid w:val="00AF35D6"/>
    <w:rsid w:val="00AF4328"/>
    <w:rsid w:val="00AF64C4"/>
    <w:rsid w:val="00AF6E0A"/>
    <w:rsid w:val="00AF6EE0"/>
    <w:rsid w:val="00AF7D9C"/>
    <w:rsid w:val="00AF7E22"/>
    <w:rsid w:val="00B00169"/>
    <w:rsid w:val="00B00D48"/>
    <w:rsid w:val="00B013D7"/>
    <w:rsid w:val="00B03B56"/>
    <w:rsid w:val="00B04643"/>
    <w:rsid w:val="00B05308"/>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5AD3"/>
    <w:rsid w:val="00B35EE7"/>
    <w:rsid w:val="00B36E07"/>
    <w:rsid w:val="00B37D5F"/>
    <w:rsid w:val="00B40C60"/>
    <w:rsid w:val="00B41D3B"/>
    <w:rsid w:val="00B431D3"/>
    <w:rsid w:val="00B447E3"/>
    <w:rsid w:val="00B44969"/>
    <w:rsid w:val="00B44AD3"/>
    <w:rsid w:val="00B44AEF"/>
    <w:rsid w:val="00B45988"/>
    <w:rsid w:val="00B50B14"/>
    <w:rsid w:val="00B50E2E"/>
    <w:rsid w:val="00B51E68"/>
    <w:rsid w:val="00B524D5"/>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2CDB"/>
    <w:rsid w:val="00B74B40"/>
    <w:rsid w:val="00B761E4"/>
    <w:rsid w:val="00B76592"/>
    <w:rsid w:val="00B77047"/>
    <w:rsid w:val="00B7706E"/>
    <w:rsid w:val="00B773B3"/>
    <w:rsid w:val="00B80717"/>
    <w:rsid w:val="00B808F0"/>
    <w:rsid w:val="00B81604"/>
    <w:rsid w:val="00B8259D"/>
    <w:rsid w:val="00B84AEB"/>
    <w:rsid w:val="00B854D4"/>
    <w:rsid w:val="00B85DBB"/>
    <w:rsid w:val="00B865E7"/>
    <w:rsid w:val="00B867C3"/>
    <w:rsid w:val="00B90AE1"/>
    <w:rsid w:val="00B96625"/>
    <w:rsid w:val="00B9685C"/>
    <w:rsid w:val="00B97B95"/>
    <w:rsid w:val="00BA1B68"/>
    <w:rsid w:val="00BA46F4"/>
    <w:rsid w:val="00BA6D62"/>
    <w:rsid w:val="00BA6D66"/>
    <w:rsid w:val="00BB0D7A"/>
    <w:rsid w:val="00BB13F6"/>
    <w:rsid w:val="00BB16E9"/>
    <w:rsid w:val="00BB24EE"/>
    <w:rsid w:val="00BB5930"/>
    <w:rsid w:val="00BB5B2E"/>
    <w:rsid w:val="00BB5EAC"/>
    <w:rsid w:val="00BB63A5"/>
    <w:rsid w:val="00BB63BD"/>
    <w:rsid w:val="00BB7157"/>
    <w:rsid w:val="00BB7A66"/>
    <w:rsid w:val="00BC349E"/>
    <w:rsid w:val="00BC4E36"/>
    <w:rsid w:val="00BC74D0"/>
    <w:rsid w:val="00BD07EB"/>
    <w:rsid w:val="00BD0D54"/>
    <w:rsid w:val="00BD1CA7"/>
    <w:rsid w:val="00BD1D75"/>
    <w:rsid w:val="00BD20D9"/>
    <w:rsid w:val="00BD2AAB"/>
    <w:rsid w:val="00BD59A4"/>
    <w:rsid w:val="00BD615C"/>
    <w:rsid w:val="00BE1192"/>
    <w:rsid w:val="00BE1E66"/>
    <w:rsid w:val="00BE2C3C"/>
    <w:rsid w:val="00BE2D72"/>
    <w:rsid w:val="00BE2FFC"/>
    <w:rsid w:val="00BE3348"/>
    <w:rsid w:val="00BE34E3"/>
    <w:rsid w:val="00BE406F"/>
    <w:rsid w:val="00BE5026"/>
    <w:rsid w:val="00BE731F"/>
    <w:rsid w:val="00BF0F7B"/>
    <w:rsid w:val="00BF1365"/>
    <w:rsid w:val="00BF35AD"/>
    <w:rsid w:val="00BF3D90"/>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446"/>
    <w:rsid w:val="00C434DF"/>
    <w:rsid w:val="00C43F68"/>
    <w:rsid w:val="00C44020"/>
    <w:rsid w:val="00C44277"/>
    <w:rsid w:val="00C44B75"/>
    <w:rsid w:val="00C44DCE"/>
    <w:rsid w:val="00C46D75"/>
    <w:rsid w:val="00C478F1"/>
    <w:rsid w:val="00C47B7E"/>
    <w:rsid w:val="00C5129F"/>
    <w:rsid w:val="00C52572"/>
    <w:rsid w:val="00C52F54"/>
    <w:rsid w:val="00C543D6"/>
    <w:rsid w:val="00C54CDF"/>
    <w:rsid w:val="00C558CD"/>
    <w:rsid w:val="00C558E1"/>
    <w:rsid w:val="00C56388"/>
    <w:rsid w:val="00C56552"/>
    <w:rsid w:val="00C608A2"/>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765E0"/>
    <w:rsid w:val="00C804FE"/>
    <w:rsid w:val="00C8270D"/>
    <w:rsid w:val="00C82D6A"/>
    <w:rsid w:val="00C8347A"/>
    <w:rsid w:val="00C845ED"/>
    <w:rsid w:val="00C84881"/>
    <w:rsid w:val="00C84E9B"/>
    <w:rsid w:val="00C90AA1"/>
    <w:rsid w:val="00C91C34"/>
    <w:rsid w:val="00C921F6"/>
    <w:rsid w:val="00C92204"/>
    <w:rsid w:val="00C96322"/>
    <w:rsid w:val="00C97C83"/>
    <w:rsid w:val="00CA09B6"/>
    <w:rsid w:val="00CA194F"/>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0DE"/>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5BA4"/>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1FC6"/>
    <w:rsid w:val="00D23493"/>
    <w:rsid w:val="00D2385B"/>
    <w:rsid w:val="00D25F43"/>
    <w:rsid w:val="00D261BC"/>
    <w:rsid w:val="00D2707F"/>
    <w:rsid w:val="00D27439"/>
    <w:rsid w:val="00D27ACE"/>
    <w:rsid w:val="00D27F4E"/>
    <w:rsid w:val="00D30646"/>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46977"/>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764CC"/>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5881"/>
    <w:rsid w:val="00D968D8"/>
    <w:rsid w:val="00D970F3"/>
    <w:rsid w:val="00D97441"/>
    <w:rsid w:val="00D97C44"/>
    <w:rsid w:val="00DA2DFB"/>
    <w:rsid w:val="00DA320B"/>
    <w:rsid w:val="00DA3423"/>
    <w:rsid w:val="00DA4C20"/>
    <w:rsid w:val="00DA5333"/>
    <w:rsid w:val="00DA5C82"/>
    <w:rsid w:val="00DA61C4"/>
    <w:rsid w:val="00DA679F"/>
    <w:rsid w:val="00DA6B5A"/>
    <w:rsid w:val="00DA746C"/>
    <w:rsid w:val="00DB0E8A"/>
    <w:rsid w:val="00DB1D7C"/>
    <w:rsid w:val="00DB3129"/>
    <w:rsid w:val="00DB386E"/>
    <w:rsid w:val="00DB44BC"/>
    <w:rsid w:val="00DB5802"/>
    <w:rsid w:val="00DB5B86"/>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DC3"/>
    <w:rsid w:val="00DE436C"/>
    <w:rsid w:val="00DE46D5"/>
    <w:rsid w:val="00DE4C58"/>
    <w:rsid w:val="00DE4E57"/>
    <w:rsid w:val="00DE53A8"/>
    <w:rsid w:val="00DF0C1D"/>
    <w:rsid w:val="00DF1A7A"/>
    <w:rsid w:val="00DF442C"/>
    <w:rsid w:val="00DF44E6"/>
    <w:rsid w:val="00DF5CA2"/>
    <w:rsid w:val="00DF5D9C"/>
    <w:rsid w:val="00DF6233"/>
    <w:rsid w:val="00DF651B"/>
    <w:rsid w:val="00DF7364"/>
    <w:rsid w:val="00DF79A0"/>
    <w:rsid w:val="00DF7AE6"/>
    <w:rsid w:val="00DF7BED"/>
    <w:rsid w:val="00E0109D"/>
    <w:rsid w:val="00E018C1"/>
    <w:rsid w:val="00E02954"/>
    <w:rsid w:val="00E03247"/>
    <w:rsid w:val="00E03A7C"/>
    <w:rsid w:val="00E03BCE"/>
    <w:rsid w:val="00E04EBC"/>
    <w:rsid w:val="00E04F04"/>
    <w:rsid w:val="00E05917"/>
    <w:rsid w:val="00E05D6A"/>
    <w:rsid w:val="00E06C44"/>
    <w:rsid w:val="00E06DEA"/>
    <w:rsid w:val="00E07BB9"/>
    <w:rsid w:val="00E100E9"/>
    <w:rsid w:val="00E1051E"/>
    <w:rsid w:val="00E12055"/>
    <w:rsid w:val="00E14D73"/>
    <w:rsid w:val="00E16080"/>
    <w:rsid w:val="00E17B3A"/>
    <w:rsid w:val="00E213E2"/>
    <w:rsid w:val="00E21D92"/>
    <w:rsid w:val="00E2225F"/>
    <w:rsid w:val="00E22809"/>
    <w:rsid w:val="00E22883"/>
    <w:rsid w:val="00E24398"/>
    <w:rsid w:val="00E2526B"/>
    <w:rsid w:val="00E254A7"/>
    <w:rsid w:val="00E27538"/>
    <w:rsid w:val="00E27D0E"/>
    <w:rsid w:val="00E31492"/>
    <w:rsid w:val="00E316EA"/>
    <w:rsid w:val="00E330B7"/>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0F1"/>
    <w:rsid w:val="00E50DF0"/>
    <w:rsid w:val="00E50F98"/>
    <w:rsid w:val="00E5353E"/>
    <w:rsid w:val="00E562FA"/>
    <w:rsid w:val="00E56B77"/>
    <w:rsid w:val="00E5742E"/>
    <w:rsid w:val="00E57C6F"/>
    <w:rsid w:val="00E57EE1"/>
    <w:rsid w:val="00E60B12"/>
    <w:rsid w:val="00E6366A"/>
    <w:rsid w:val="00E65EB4"/>
    <w:rsid w:val="00E663E7"/>
    <w:rsid w:val="00E670FA"/>
    <w:rsid w:val="00E70049"/>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5DE4"/>
    <w:rsid w:val="00E866F1"/>
    <w:rsid w:val="00E86A0E"/>
    <w:rsid w:val="00E902F9"/>
    <w:rsid w:val="00E90E22"/>
    <w:rsid w:val="00E910BF"/>
    <w:rsid w:val="00E92614"/>
    <w:rsid w:val="00E93C72"/>
    <w:rsid w:val="00E95380"/>
    <w:rsid w:val="00E961E0"/>
    <w:rsid w:val="00E96E62"/>
    <w:rsid w:val="00E975AA"/>
    <w:rsid w:val="00EA2A85"/>
    <w:rsid w:val="00EA4C0C"/>
    <w:rsid w:val="00EB1FD0"/>
    <w:rsid w:val="00EB2FC3"/>
    <w:rsid w:val="00EB6266"/>
    <w:rsid w:val="00EB6942"/>
    <w:rsid w:val="00EB6C6B"/>
    <w:rsid w:val="00EC10B1"/>
    <w:rsid w:val="00EC1F4C"/>
    <w:rsid w:val="00EC251B"/>
    <w:rsid w:val="00EC3813"/>
    <w:rsid w:val="00EC385B"/>
    <w:rsid w:val="00EC3FCD"/>
    <w:rsid w:val="00EC5DCE"/>
    <w:rsid w:val="00ED0CEE"/>
    <w:rsid w:val="00ED1328"/>
    <w:rsid w:val="00ED21A5"/>
    <w:rsid w:val="00ED2296"/>
    <w:rsid w:val="00ED252F"/>
    <w:rsid w:val="00ED31DC"/>
    <w:rsid w:val="00ED341A"/>
    <w:rsid w:val="00ED610B"/>
    <w:rsid w:val="00ED7F77"/>
    <w:rsid w:val="00EE06CB"/>
    <w:rsid w:val="00EE08E1"/>
    <w:rsid w:val="00EE0C7F"/>
    <w:rsid w:val="00EE1720"/>
    <w:rsid w:val="00EE209F"/>
    <w:rsid w:val="00EE34F7"/>
    <w:rsid w:val="00EE3D91"/>
    <w:rsid w:val="00EE3F46"/>
    <w:rsid w:val="00EE44BC"/>
    <w:rsid w:val="00EE526B"/>
    <w:rsid w:val="00EE5352"/>
    <w:rsid w:val="00EE57D8"/>
    <w:rsid w:val="00EE615D"/>
    <w:rsid w:val="00EE6C53"/>
    <w:rsid w:val="00EF24BE"/>
    <w:rsid w:val="00EF2BD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27286"/>
    <w:rsid w:val="00F30657"/>
    <w:rsid w:val="00F3159B"/>
    <w:rsid w:val="00F320E2"/>
    <w:rsid w:val="00F32A9F"/>
    <w:rsid w:val="00F33D25"/>
    <w:rsid w:val="00F33D33"/>
    <w:rsid w:val="00F346EB"/>
    <w:rsid w:val="00F35A97"/>
    <w:rsid w:val="00F36AC4"/>
    <w:rsid w:val="00F3725F"/>
    <w:rsid w:val="00F40014"/>
    <w:rsid w:val="00F400CE"/>
    <w:rsid w:val="00F406C1"/>
    <w:rsid w:val="00F411BF"/>
    <w:rsid w:val="00F438C9"/>
    <w:rsid w:val="00F43E05"/>
    <w:rsid w:val="00F44AD0"/>
    <w:rsid w:val="00F46908"/>
    <w:rsid w:val="00F47FAB"/>
    <w:rsid w:val="00F511BF"/>
    <w:rsid w:val="00F51857"/>
    <w:rsid w:val="00F518C3"/>
    <w:rsid w:val="00F5232D"/>
    <w:rsid w:val="00F526FE"/>
    <w:rsid w:val="00F528B2"/>
    <w:rsid w:val="00F52E4B"/>
    <w:rsid w:val="00F53244"/>
    <w:rsid w:val="00F54F50"/>
    <w:rsid w:val="00F55FCC"/>
    <w:rsid w:val="00F57224"/>
    <w:rsid w:val="00F6237E"/>
    <w:rsid w:val="00F63812"/>
    <w:rsid w:val="00F63A17"/>
    <w:rsid w:val="00F64557"/>
    <w:rsid w:val="00F65F59"/>
    <w:rsid w:val="00F65F67"/>
    <w:rsid w:val="00F675FE"/>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7DFB"/>
    <w:rsid w:val="00FB0258"/>
    <w:rsid w:val="00FB08D5"/>
    <w:rsid w:val="00FB0ABB"/>
    <w:rsid w:val="00FB1669"/>
    <w:rsid w:val="00FB1DCD"/>
    <w:rsid w:val="00FB2D03"/>
    <w:rsid w:val="00FB3FB6"/>
    <w:rsid w:val="00FB4146"/>
    <w:rsid w:val="00FB68AF"/>
    <w:rsid w:val="00FB74AC"/>
    <w:rsid w:val="00FB784D"/>
    <w:rsid w:val="00FC02D0"/>
    <w:rsid w:val="00FC1358"/>
    <w:rsid w:val="00FC1799"/>
    <w:rsid w:val="00FC29D2"/>
    <w:rsid w:val="00FC51B4"/>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5D50"/>
    <w:rsid w:val="00FE6E73"/>
    <w:rsid w:val="00FE7A58"/>
    <w:rsid w:val="00FE7C0F"/>
    <w:rsid w:val="00FF096A"/>
    <w:rsid w:val="00FF3351"/>
    <w:rsid w:val="00FF3881"/>
    <w:rsid w:val="00FF39AC"/>
    <w:rsid w:val="00FF44BD"/>
    <w:rsid w:val="00FF487C"/>
    <w:rsid w:val="00FF4FDA"/>
    <w:rsid w:val="00FF551E"/>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379EC-5FB0-4114-89C6-F6100F58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5"/>
    <w:pPr>
      <w:spacing w:after="0"/>
    </w:pPr>
  </w:style>
  <w:style w:type="paragraph" w:styleId="Titre1">
    <w:name w:val="heading 1"/>
    <w:basedOn w:val="Normal"/>
    <w:next w:val="Normal"/>
    <w:link w:val="Titre1Car"/>
    <w:qFormat/>
    <w:rsid w:val="000202FE"/>
    <w:pPr>
      <w:keepNext/>
      <w:tabs>
        <w:tab w:val="left" w:pos="7167"/>
      </w:tabs>
      <w:spacing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next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customStyle="1" w:styleId="ParagraphedelisteCar">
    <w:name w:val="Paragraphe de liste Car"/>
    <w:basedOn w:val="Policepardfaut"/>
    <w:link w:val="Paragraphedeliste"/>
    <w:uiPriority w:val="34"/>
    <w:rsid w:val="00DA746C"/>
  </w:style>
  <w:style w:type="character" w:styleId="Textedelespacerserv">
    <w:name w:val="Placeholder Text"/>
    <w:basedOn w:val="Policepardfaut"/>
    <w:uiPriority w:val="99"/>
    <w:semiHidden/>
    <w:rsid w:val="00EE08E1"/>
    <w:rPr>
      <w:color w:val="808080"/>
    </w:rPr>
  </w:style>
  <w:style w:type="paragraph" w:styleId="Corpsdetexte">
    <w:name w:val="Body Text"/>
    <w:basedOn w:val="Normal"/>
    <w:link w:val="CorpsdetexteCar"/>
    <w:semiHidden/>
    <w:unhideWhenUsed/>
    <w:rsid w:val="0038423A"/>
    <w:pPr>
      <w:spacing w:line="240" w:lineRule="auto"/>
      <w:jc w:val="both"/>
    </w:pPr>
    <w:rPr>
      <w:rFonts w:ascii="Arial" w:eastAsia="Times New Roman" w:hAnsi="Arial" w:cs="Arial"/>
      <w:sz w:val="20"/>
      <w:szCs w:val="20"/>
      <w:lang w:eastAsia="fr-FR"/>
    </w:rPr>
  </w:style>
  <w:style w:type="character" w:customStyle="1" w:styleId="CorpsdetexteCar">
    <w:name w:val="Corps de texte Car"/>
    <w:basedOn w:val="Policepardfaut"/>
    <w:link w:val="Corpsdetexte"/>
    <w:semiHidden/>
    <w:rsid w:val="0038423A"/>
    <w:rPr>
      <w:rFonts w:ascii="Arial" w:eastAsia="Times New Roman" w:hAnsi="Arial" w:cs="Arial"/>
      <w:sz w:val="20"/>
      <w:szCs w:val="20"/>
      <w:lang w:eastAsia="fr-FR"/>
    </w:rPr>
  </w:style>
  <w:style w:type="paragraph" w:customStyle="1" w:styleId="Paragraphedeliste1">
    <w:name w:val="Paragraphe de liste1"/>
    <w:basedOn w:val="Normal"/>
    <w:rsid w:val="0038423A"/>
    <w:pPr>
      <w:spacing w:after="200"/>
      <w:ind w:left="720"/>
      <w:contextualSpacing/>
    </w:pPr>
    <w:rPr>
      <w:rFonts w:ascii="Calibri" w:eastAsia="Times New Roman" w:hAnsi="Calibri" w:cs="Times New Roman"/>
    </w:rPr>
  </w:style>
  <w:style w:type="character" w:customStyle="1" w:styleId="Titre1Car">
    <w:name w:val="Titre 1 Car"/>
    <w:basedOn w:val="Policepardfaut"/>
    <w:link w:val="Titre1"/>
    <w:rsid w:val="000202FE"/>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903">
      <w:bodyDiv w:val="1"/>
      <w:marLeft w:val="0"/>
      <w:marRight w:val="0"/>
      <w:marTop w:val="0"/>
      <w:marBottom w:val="0"/>
      <w:divBdr>
        <w:top w:val="none" w:sz="0" w:space="0" w:color="auto"/>
        <w:left w:val="none" w:sz="0" w:space="0" w:color="auto"/>
        <w:bottom w:val="none" w:sz="0" w:space="0" w:color="auto"/>
        <w:right w:val="none" w:sz="0" w:space="0" w:color="auto"/>
      </w:divBdr>
    </w:div>
    <w:div w:id="28185548">
      <w:bodyDiv w:val="1"/>
      <w:marLeft w:val="0"/>
      <w:marRight w:val="0"/>
      <w:marTop w:val="0"/>
      <w:marBottom w:val="0"/>
      <w:divBdr>
        <w:top w:val="none" w:sz="0" w:space="0" w:color="auto"/>
        <w:left w:val="none" w:sz="0" w:space="0" w:color="auto"/>
        <w:bottom w:val="none" w:sz="0" w:space="0" w:color="auto"/>
        <w:right w:val="none" w:sz="0" w:space="0" w:color="auto"/>
      </w:divBdr>
    </w:div>
    <w:div w:id="34821245">
      <w:bodyDiv w:val="1"/>
      <w:marLeft w:val="0"/>
      <w:marRight w:val="0"/>
      <w:marTop w:val="0"/>
      <w:marBottom w:val="0"/>
      <w:divBdr>
        <w:top w:val="none" w:sz="0" w:space="0" w:color="auto"/>
        <w:left w:val="none" w:sz="0" w:space="0" w:color="auto"/>
        <w:bottom w:val="none" w:sz="0" w:space="0" w:color="auto"/>
        <w:right w:val="none" w:sz="0" w:space="0" w:color="auto"/>
      </w:divBdr>
    </w:div>
    <w:div w:id="381708979">
      <w:bodyDiv w:val="1"/>
      <w:marLeft w:val="0"/>
      <w:marRight w:val="0"/>
      <w:marTop w:val="0"/>
      <w:marBottom w:val="0"/>
      <w:divBdr>
        <w:top w:val="none" w:sz="0" w:space="0" w:color="auto"/>
        <w:left w:val="none" w:sz="0" w:space="0" w:color="auto"/>
        <w:bottom w:val="none" w:sz="0" w:space="0" w:color="auto"/>
        <w:right w:val="none" w:sz="0" w:space="0" w:color="auto"/>
      </w:divBdr>
    </w:div>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189291016">
      <w:bodyDiv w:val="1"/>
      <w:marLeft w:val="0"/>
      <w:marRight w:val="0"/>
      <w:marTop w:val="0"/>
      <w:marBottom w:val="0"/>
      <w:divBdr>
        <w:top w:val="none" w:sz="0" w:space="0" w:color="auto"/>
        <w:left w:val="none" w:sz="0" w:space="0" w:color="auto"/>
        <w:bottom w:val="none" w:sz="0" w:space="0" w:color="auto"/>
        <w:right w:val="none" w:sz="0" w:space="0" w:color="auto"/>
      </w:divBdr>
    </w:div>
    <w:div w:id="1448549066">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 w:id="1552308210">
      <w:bodyDiv w:val="1"/>
      <w:marLeft w:val="0"/>
      <w:marRight w:val="0"/>
      <w:marTop w:val="0"/>
      <w:marBottom w:val="0"/>
      <w:divBdr>
        <w:top w:val="none" w:sz="0" w:space="0" w:color="auto"/>
        <w:left w:val="none" w:sz="0" w:space="0" w:color="auto"/>
        <w:bottom w:val="none" w:sz="0" w:space="0" w:color="auto"/>
        <w:right w:val="none" w:sz="0" w:space="0" w:color="auto"/>
      </w:divBdr>
    </w:div>
    <w:div w:id="1771967801">
      <w:bodyDiv w:val="1"/>
      <w:marLeft w:val="0"/>
      <w:marRight w:val="0"/>
      <w:marTop w:val="0"/>
      <w:marBottom w:val="0"/>
      <w:divBdr>
        <w:top w:val="none" w:sz="0" w:space="0" w:color="auto"/>
        <w:left w:val="none" w:sz="0" w:space="0" w:color="auto"/>
        <w:bottom w:val="none" w:sz="0" w:space="0" w:color="auto"/>
        <w:right w:val="none" w:sz="0" w:space="0" w:color="auto"/>
      </w:divBdr>
    </w:div>
    <w:div w:id="1821651050">
      <w:bodyDiv w:val="1"/>
      <w:marLeft w:val="0"/>
      <w:marRight w:val="0"/>
      <w:marTop w:val="0"/>
      <w:marBottom w:val="0"/>
      <w:divBdr>
        <w:top w:val="none" w:sz="0" w:space="0" w:color="auto"/>
        <w:left w:val="none" w:sz="0" w:space="0" w:color="auto"/>
        <w:bottom w:val="none" w:sz="0" w:space="0" w:color="auto"/>
        <w:right w:val="none" w:sz="0" w:space="0" w:color="auto"/>
      </w:divBdr>
    </w:div>
    <w:div w:id="20556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6FFF-FB21-4B3C-8475-E272C5AA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1662</Words>
  <Characters>9143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stephane</cp:lastModifiedBy>
  <cp:revision>3</cp:revision>
  <cp:lastPrinted>2013-10-14T21:47:00Z</cp:lastPrinted>
  <dcterms:created xsi:type="dcterms:W3CDTF">2017-01-18T17:32:00Z</dcterms:created>
  <dcterms:modified xsi:type="dcterms:W3CDTF">2017-12-14T23:18:00Z</dcterms:modified>
</cp:coreProperties>
</file>