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A530" w14:textId="52085E54" w:rsidR="00F24A1D" w:rsidRPr="00095EE9" w:rsidRDefault="00717B52">
      <w:pPr>
        <w:jc w:val="center"/>
        <w:rPr>
          <w:rFonts w:ascii="Verdana" w:hAnsi="Verdana"/>
          <w:bCs/>
          <w:sz w:val="36"/>
          <w:szCs w:val="36"/>
        </w:rPr>
      </w:pPr>
      <w:r w:rsidRPr="00095EE9">
        <w:rPr>
          <w:rFonts w:ascii="Verdana" w:hAnsi="Verdana"/>
          <w:bCs/>
          <w:sz w:val="36"/>
          <w:szCs w:val="36"/>
        </w:rPr>
        <w:t>Connaissances et capacités à maîtriser (CCM)</w:t>
      </w:r>
    </w:p>
    <w:p w14:paraId="44060797" w14:textId="4BFEDA07" w:rsidR="00F24A1D" w:rsidRPr="00095EE9" w:rsidRDefault="00717B52">
      <w:pPr>
        <w:jc w:val="center"/>
        <w:rPr>
          <w:rFonts w:ascii="Verdana" w:hAnsi="Verdana"/>
          <w:bCs/>
          <w:sz w:val="36"/>
          <w:szCs w:val="36"/>
        </w:rPr>
      </w:pPr>
      <w:r w:rsidRPr="00095EE9">
        <w:rPr>
          <w:rFonts w:ascii="Verdana" w:hAnsi="Verdana"/>
          <w:bCs/>
          <w:sz w:val="36"/>
          <w:szCs w:val="36"/>
        </w:rPr>
        <w:t xml:space="preserve">Chapitre </w:t>
      </w:r>
      <w:r w:rsidR="000E04CC">
        <w:rPr>
          <w:rFonts w:ascii="Verdana" w:hAnsi="Verdana"/>
          <w:bCs/>
          <w:sz w:val="36"/>
          <w:szCs w:val="36"/>
        </w:rPr>
        <w:t>1</w:t>
      </w:r>
      <w:r w:rsidRPr="00095EE9">
        <w:rPr>
          <w:rFonts w:ascii="Verdana" w:hAnsi="Verdana"/>
          <w:bCs/>
          <w:sz w:val="36"/>
          <w:szCs w:val="36"/>
        </w:rPr>
        <w:t xml:space="preserve"> – </w:t>
      </w:r>
      <w:r w:rsidR="00BC19FF">
        <w:rPr>
          <w:rFonts w:ascii="Verdana" w:hAnsi="Verdana"/>
          <w:bCs/>
          <w:sz w:val="36"/>
          <w:szCs w:val="36"/>
        </w:rPr>
        <w:t xml:space="preserve">Ondes mécaniques </w:t>
      </w:r>
      <w:r w:rsidR="000E04CC">
        <w:rPr>
          <w:rFonts w:ascii="Verdana" w:hAnsi="Verdana"/>
          <w:bCs/>
          <w:sz w:val="36"/>
          <w:szCs w:val="36"/>
        </w:rPr>
        <w:t>progressives</w:t>
      </w:r>
    </w:p>
    <w:p w14:paraId="2F4D4F85" w14:textId="77777777" w:rsidR="004C2B45" w:rsidRDefault="004C2B45" w:rsidP="00095EE9">
      <w:pPr>
        <w:rPr>
          <w:rFonts w:ascii="Century Schoolbook" w:hAnsi="Century Schoolbook"/>
          <w:b/>
        </w:rPr>
      </w:pPr>
    </w:p>
    <w:p w14:paraId="5149811C" w14:textId="6ED9A9A0" w:rsidR="00095EE9" w:rsidRDefault="00717B52" w:rsidP="00095EE9">
      <w:pPr>
        <w:rPr>
          <w:rFonts w:ascii="Century Schoolbook" w:hAnsi="Century Schoolbook"/>
        </w:rPr>
      </w:pPr>
      <w:r w:rsidRPr="00F04B02">
        <w:rPr>
          <w:rFonts w:ascii="Century Schoolbook" w:hAnsi="Century Schoolbook"/>
          <w:b/>
        </w:rPr>
        <w:t>Prérequis :</w:t>
      </w:r>
      <w:r w:rsidRPr="00F04B02">
        <w:rPr>
          <w:rFonts w:ascii="Century Schoolbook" w:hAnsi="Century Schoolbook"/>
        </w:rPr>
        <w:t xml:space="preserve"> </w:t>
      </w:r>
      <w:r w:rsidR="00BC19FF">
        <w:rPr>
          <w:rFonts w:ascii="Century Schoolbook" w:hAnsi="Century Schoolbook"/>
        </w:rPr>
        <w:t>vitesse, ondes sonores, nécessité du milieu matériel</w:t>
      </w:r>
      <w:r w:rsidR="000E04CC">
        <w:rPr>
          <w:rFonts w:ascii="Century Schoolbook" w:hAnsi="Century Schoolbook"/>
        </w:rPr>
        <w:t>.</w:t>
      </w:r>
    </w:p>
    <w:p w14:paraId="1E383F1B" w14:textId="77777777" w:rsidR="004C2B45" w:rsidRPr="00F04B02" w:rsidRDefault="004C2B45" w:rsidP="00095EE9">
      <w:pPr>
        <w:rPr>
          <w:rFonts w:ascii="Century Schoolbook" w:hAnsi="Century Schoolbook"/>
          <w:i/>
        </w:rPr>
      </w:pPr>
    </w:p>
    <w:p w14:paraId="6FBE1D9B" w14:textId="77777777" w:rsidR="00F24A1D" w:rsidRDefault="00717B52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b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color w:val="000000"/>
          <w:sz w:val="36"/>
          <w:szCs w:val="36"/>
        </w:rPr>
        <w:t>Connaissances : ce qu’il faut savoir</w:t>
      </w:r>
    </w:p>
    <w:p w14:paraId="6B82B280" w14:textId="7035ECAB" w:rsidR="00F24A1D" w:rsidRPr="00F04B02" w:rsidRDefault="00717B52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</w:pP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 xml:space="preserve">Le vocabulaire </w:t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  <w:t>Le vocabulaire</w:t>
      </w:r>
    </w:p>
    <w:p w14:paraId="1006C79F" w14:textId="737B6522" w:rsidR="00F24A1D" w:rsidRDefault="00717B52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à savoir définir </w:t>
      </w:r>
      <w:r w:rsidR="00095EE9">
        <w:rPr>
          <w:rFonts w:ascii="Century Schoolbook" w:eastAsia="Century Schoolbook" w:hAnsi="Century Schoolbook" w:cs="Century Schoolbook"/>
          <w:color w:val="000000"/>
        </w:rPr>
        <w:t xml:space="preserve">et utiliser </w:t>
      </w:r>
      <w:r>
        <w:rPr>
          <w:rFonts w:ascii="Century Schoolbook" w:eastAsia="Century Schoolbook" w:hAnsi="Century Schoolbook" w:cs="Century Schoolbook"/>
          <w:color w:val="000000"/>
        </w:rPr>
        <w:t>: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  <w:t>à savoir utiliser correctement :</w:t>
      </w:r>
    </w:p>
    <w:tbl>
      <w:tblPr>
        <w:tblStyle w:val="a"/>
        <w:tblW w:w="9497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4678"/>
        <w:gridCol w:w="4819"/>
      </w:tblGrid>
      <w:tr w:rsidR="00F24A1D" w14:paraId="1159A9BE" w14:textId="77777777" w:rsidTr="00F04B02">
        <w:trPr>
          <w:trHeight w:val="1060"/>
        </w:trPr>
        <w:tc>
          <w:tcPr>
            <w:tcW w:w="4678" w:type="dxa"/>
          </w:tcPr>
          <w:p w14:paraId="6F24E09F" w14:textId="6862A64F" w:rsidR="00F24A1D" w:rsidRDefault="00DB3C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Onde mécanique progressive</w:t>
            </w:r>
          </w:p>
          <w:p w14:paraId="74CA2700" w14:textId="426CFD5E" w:rsidR="00F24A1D" w:rsidRDefault="00DB3C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Célérité d’une onde</w:t>
            </w:r>
          </w:p>
          <w:p w14:paraId="0A4712EE" w14:textId="283D8B2B" w:rsidR="00F24A1D" w:rsidRDefault="000E04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Retard</w:t>
            </w:r>
          </w:p>
          <w:p w14:paraId="214BB800" w14:textId="06FBB353" w:rsidR="004C2C4C" w:rsidRPr="00095EE9" w:rsidRDefault="004C2C4C" w:rsidP="000E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4819" w:type="dxa"/>
          </w:tcPr>
          <w:p w14:paraId="429460B2" w14:textId="77777777" w:rsidR="00DB3C09" w:rsidRDefault="00DB3C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Perturbation</w:t>
            </w:r>
          </w:p>
          <w:p w14:paraId="6407912F" w14:textId="6F996245" w:rsidR="004C2C4C" w:rsidRPr="00095EE9" w:rsidRDefault="000E04CC" w:rsidP="000E04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Propagation</w:t>
            </w:r>
          </w:p>
        </w:tc>
      </w:tr>
    </w:tbl>
    <w:p w14:paraId="37D1A68E" w14:textId="571A790B" w:rsidR="00F24A1D" w:rsidRDefault="00717B52" w:rsidP="00F04B02">
      <w:pPr>
        <w:pBdr>
          <w:top w:val="single" w:sz="4" w:space="1" w:color="auto"/>
          <w:left w:val="nil"/>
          <w:bottom w:val="nil"/>
          <w:right w:val="nil"/>
          <w:between w:val="nil"/>
        </w:pBdr>
        <w:spacing w:before="1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 xml:space="preserve">Les relations et lois 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à connaître </w:t>
      </w:r>
    </w:p>
    <w:tbl>
      <w:tblPr>
        <w:tblStyle w:val="a0"/>
        <w:tblW w:w="9922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922"/>
      </w:tblGrid>
      <w:tr w:rsidR="00F24A1D" w14:paraId="7B9585A6" w14:textId="77777777" w:rsidTr="00F04B02">
        <w:tc>
          <w:tcPr>
            <w:tcW w:w="9922" w:type="dxa"/>
          </w:tcPr>
          <w:p w14:paraId="63254A97" w14:textId="3E23D08F" w:rsidR="00151FCD" w:rsidRPr="00DA25BB" w:rsidRDefault="000E04CC" w:rsidP="00307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37"/>
              <w:rPr>
                <w:rFonts w:ascii="Arial" w:eastAsia="Century Schoolbook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4C2C4C" w:rsidRPr="00DA25BB">
              <w:rPr>
                <w:rFonts w:ascii="Arial" w:hAnsi="Arial" w:cs="Arial"/>
                <w:b/>
                <w:bCs/>
              </w:rPr>
              <w:t xml:space="preserve">elation </w:t>
            </w:r>
            <w:r w:rsidR="00DB3C09" w:rsidRPr="00DA25BB">
              <w:rPr>
                <w:rFonts w:ascii="Arial" w:hAnsi="Arial" w:cs="Arial"/>
              </w:rPr>
              <w:t xml:space="preserve">entre la </w:t>
            </w:r>
            <w:r w:rsidR="00DB3C09" w:rsidRPr="00DA25BB">
              <w:rPr>
                <w:rFonts w:ascii="Arial" w:hAnsi="Arial" w:cs="Arial"/>
                <w:b/>
                <w:bCs/>
              </w:rPr>
              <w:t>célérité</w:t>
            </w:r>
            <w:r w:rsidR="00DB3C09" w:rsidRPr="00DA25BB">
              <w:rPr>
                <w:rFonts w:ascii="Arial" w:hAnsi="Arial" w:cs="Arial"/>
              </w:rPr>
              <w:t xml:space="preserve">, </w:t>
            </w:r>
            <w:r w:rsidR="00DB3C09" w:rsidRPr="00DA25BB">
              <w:rPr>
                <w:rFonts w:ascii="Arial" w:hAnsi="Arial" w:cs="Arial"/>
                <w:b/>
                <w:bCs/>
              </w:rPr>
              <w:t>le retard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B3C09" w:rsidRPr="00DA25BB">
              <w:rPr>
                <w:rFonts w:ascii="Arial" w:hAnsi="Arial" w:cs="Arial"/>
                <w:b/>
                <w:bCs/>
              </w:rPr>
              <w:t xml:space="preserve">et la distance </w:t>
            </w:r>
            <w:r>
              <w:rPr>
                <w:rFonts w:ascii="Arial" w:hAnsi="Arial" w:cs="Arial"/>
                <w:b/>
                <w:bCs/>
              </w:rPr>
              <w:t>parcourue entre deux points</w:t>
            </w:r>
          </w:p>
          <w:p w14:paraId="5BDF555B" w14:textId="77777777" w:rsidR="00DB3C09" w:rsidRDefault="00DB3C09" w:rsidP="000E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23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  <w:p w14:paraId="00EF68D6" w14:textId="76D170BF" w:rsidR="004C2B45" w:rsidRPr="0030385F" w:rsidRDefault="004C2B45" w:rsidP="000E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23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</w:tr>
    </w:tbl>
    <w:p w14:paraId="32351C14" w14:textId="0CAC5691" w:rsidR="00F24A1D" w:rsidRDefault="00717B52" w:rsidP="00F04B02">
      <w:pPr>
        <w:pBdr>
          <w:top w:val="single" w:sz="4" w:space="1" w:color="auto"/>
          <w:left w:val="nil"/>
          <w:bottom w:val="nil"/>
          <w:right w:val="nil"/>
          <w:between w:val="nil"/>
        </w:pBdr>
        <w:spacing w:before="1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>Les propriétés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 à connaître</w:t>
      </w:r>
    </w:p>
    <w:tbl>
      <w:tblPr>
        <w:tblStyle w:val="a0"/>
        <w:tblW w:w="9922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922"/>
      </w:tblGrid>
      <w:tr w:rsidR="004C2C4C" w14:paraId="214F109D" w14:textId="77777777" w:rsidTr="00EB270E">
        <w:tc>
          <w:tcPr>
            <w:tcW w:w="9922" w:type="dxa"/>
          </w:tcPr>
          <w:p w14:paraId="41EC4CE7" w14:textId="084B2A59" w:rsidR="004C2C4C" w:rsidRPr="004C2B45" w:rsidRDefault="004C2B45" w:rsidP="000E04CC">
            <w:pPr>
              <w:pStyle w:val="Titre"/>
              <w:numPr>
                <w:ilvl w:val="0"/>
                <w:numId w:val="3"/>
              </w:numPr>
              <w:ind w:left="341"/>
              <w:jc w:val="left"/>
              <w:rPr>
                <w:rFonts w:ascii="Arial" w:hAnsi="Arial"/>
                <w:sz w:val="24"/>
              </w:rPr>
            </w:pPr>
            <w:r w:rsidRPr="004C2B45">
              <w:rPr>
                <w:rFonts w:ascii="Arial" w:hAnsi="Arial"/>
                <w:sz w:val="24"/>
              </w:rPr>
              <w:t xml:space="preserve">Lors de la propagation d’une perturbation il n’y a pas transport global de matière mais transport d’énergie. </w:t>
            </w:r>
          </w:p>
        </w:tc>
      </w:tr>
    </w:tbl>
    <w:p w14:paraId="3275E94F" w14:textId="70048D97" w:rsidR="00F24A1D" w:rsidRDefault="00F24A1D" w:rsidP="00F04B02">
      <w:pPr>
        <w:pBdr>
          <w:top w:val="single" w:sz="4" w:space="1" w:color="auto"/>
        </w:pBdr>
      </w:pPr>
    </w:p>
    <w:tbl>
      <w:tblPr>
        <w:tblStyle w:val="a2"/>
        <w:tblW w:w="10397" w:type="dxa"/>
        <w:tblInd w:w="108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271"/>
        <w:gridCol w:w="1418"/>
        <w:gridCol w:w="1275"/>
        <w:gridCol w:w="1433"/>
      </w:tblGrid>
      <w:tr w:rsidR="00F24A1D" w14:paraId="168C8EF1" w14:textId="77777777" w:rsidTr="0018099F">
        <w:tc>
          <w:tcPr>
            <w:tcW w:w="6271" w:type="dxa"/>
            <w:tcBorders>
              <w:bottom w:val="single" w:sz="4" w:space="0" w:color="000000"/>
              <w:right w:val="single" w:sz="4" w:space="0" w:color="auto"/>
            </w:tcBorders>
          </w:tcPr>
          <w:p w14:paraId="70845443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  <w:t xml:space="preserve">Capacités : </w:t>
            </w:r>
          </w:p>
          <w:p w14:paraId="122B902A" w14:textId="79B748F3" w:rsidR="00F24A1D" w:rsidRPr="00307165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  <w:t>ce qu’il faut savoir faire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3B8" w14:textId="1BB119D3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Activités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6FB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Exercices</w:t>
            </w:r>
          </w:p>
          <w:p w14:paraId="18FE5C8F" w14:textId="13852D1B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776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Pour m'évaluer</w:t>
            </w:r>
          </w:p>
        </w:tc>
      </w:tr>
      <w:tr w:rsidR="00F24A1D" w14:paraId="50109B9E" w14:textId="77777777" w:rsidTr="0018099F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EE0B" w14:textId="27DB1764" w:rsidR="008C0A1A" w:rsidRPr="00786CDB" w:rsidRDefault="00DA25BB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bookmarkStart w:id="0" w:name="_heading=h.1fob9te" w:colFirst="0" w:colLast="0"/>
            <w:bookmarkStart w:id="1" w:name="_heading=h.3znysh7" w:colFirst="0" w:colLast="0"/>
            <w:bookmarkEnd w:id="0"/>
            <w:bookmarkEnd w:id="1"/>
            <w:r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 xml:space="preserve">Décrire </w:t>
            </w:r>
            <w:r w:rsidRPr="00DA25B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la propagation d’une </w:t>
            </w:r>
            <w:r w:rsidR="004C2B45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perturbation</w:t>
            </w:r>
            <w:r w:rsidRPr="00DA25B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mécanique </w:t>
            </w:r>
            <w:r w:rsidR="004C2B45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et </w:t>
            </w:r>
            <w:r w:rsidR="004C2B45" w:rsidRPr="004C2B45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citer</w:t>
            </w:r>
            <w:r w:rsidR="004C2B45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des exemples d’ondes mécaniques.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6E3" w14:textId="77777777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29B" w14:textId="77200EB1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A5E" w14:textId="35827003" w:rsidR="00F24A1D" w:rsidRDefault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516DA" w14:paraId="1D8562EB" w14:textId="77777777" w:rsidTr="0018099F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D8014" w14:textId="69B38343" w:rsidR="002516DA" w:rsidRPr="000E04CC" w:rsidRDefault="004C2B45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E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 xml:space="preserve">xpliquer </w:t>
            </w:r>
            <w:r w:rsidRPr="00DA25B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la propagation d’une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perturbation </w:t>
            </w:r>
            <w:r w:rsidRPr="00DA25B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mécanique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dans un milieu matériel</w:t>
            </w:r>
            <w:r w:rsidRPr="00DA25B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4DF2" w14:textId="77777777" w:rsidR="002516DA" w:rsidRPr="000E04CC" w:rsidRDefault="002516DA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5C0" w14:textId="23E08ABF" w:rsidR="002516DA" w:rsidRPr="000E04CC" w:rsidRDefault="002516DA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05D" w14:textId="60600AD1" w:rsidR="002516DA" w:rsidRPr="001B69CC" w:rsidRDefault="002516DA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E04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E04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E04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E04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E04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3B4898AD" w14:textId="77777777" w:rsidTr="0018099F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5C6AC" w14:textId="3C6C93FC" w:rsidR="00457617" w:rsidRPr="00786CDB" w:rsidRDefault="004C2B45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0E04CC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Exploiter</w:t>
            </w:r>
            <w:r w:rsidRPr="000E04CC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la relation entre la durée de propagation, la distance parcourue et la célérité, par exemple pour en déduire une durée ou pour localiser la source d’une onde.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E8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6AD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8C2E" w14:textId="42053EA2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DC14FFC" w14:textId="6299E37A" w:rsidR="00F24A1D" w:rsidRPr="00457617" w:rsidRDefault="00F24A1D" w:rsidP="002536D8">
      <w:pPr>
        <w:rPr>
          <w:sz w:val="18"/>
          <w:szCs w:val="18"/>
        </w:rPr>
      </w:pPr>
    </w:p>
    <w:sectPr w:rsidR="00F24A1D" w:rsidRPr="00457617" w:rsidSect="00E32926">
      <w:headerReference w:type="default" r:id="rId8"/>
      <w:footerReference w:type="default" r:id="rId9"/>
      <w:pgSz w:w="11907" w:h="16840"/>
      <w:pgMar w:top="720" w:right="720" w:bottom="720" w:left="720" w:header="419" w:footer="6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3DA0" w14:textId="77777777" w:rsidR="00CF1AA8" w:rsidRDefault="00CF1AA8">
      <w:r>
        <w:separator/>
      </w:r>
    </w:p>
  </w:endnote>
  <w:endnote w:type="continuationSeparator" w:id="0">
    <w:p w14:paraId="0F937D66" w14:textId="77777777" w:rsidR="00CF1AA8" w:rsidRDefault="00C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FB7B" w14:textId="42BA4922" w:rsidR="00CF0640" w:rsidRPr="00F04B02" w:rsidRDefault="00717B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632"/>
      </w:tabs>
      <w:rPr>
        <w:rFonts w:ascii="Arial" w:eastAsia="Century Schoolbook" w:hAnsi="Arial" w:cs="Arial"/>
        <w:color w:val="4F81BD" w:themeColor="accent1"/>
      </w:rPr>
    </w:pPr>
    <w:r w:rsidRPr="00F04B02">
      <w:rPr>
        <w:rFonts w:ascii="Arial" w:hAnsi="Arial" w:cs="Arial"/>
        <w:noProof/>
        <w:color w:val="4F81BD" w:themeColor="accent1"/>
        <w:sz w:val="40"/>
        <w:szCs w:val="40"/>
      </w:rPr>
      <w:drawing>
        <wp:inline distT="0" distB="0" distL="0" distR="0" wp14:anchorId="038DE01A" wp14:editId="74DB025C">
          <wp:extent cx="1469509" cy="345767"/>
          <wp:effectExtent l="0" t="0" r="0" b="0"/>
          <wp:docPr id="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7165">
      <w:rPr>
        <w:rFonts w:ascii="Arial" w:eastAsia="Century Schoolbook" w:hAnsi="Arial" w:cs="Arial"/>
        <w:color w:val="4F81BD" w:themeColor="accent1"/>
      </w:rPr>
      <w:t xml:space="preserve"> </w:t>
    </w:r>
    <w:r w:rsidR="003231DF">
      <w:rPr>
        <w:rFonts w:ascii="Arial" w:eastAsia="Century Schoolbook" w:hAnsi="Arial" w:cs="Arial"/>
        <w:color w:val="4F81BD" w:themeColor="accent1"/>
      </w:rPr>
      <w:t>août 2021</w:t>
    </w:r>
    <w:r w:rsidRPr="00F04B02">
      <w:rPr>
        <w:rFonts w:ascii="Arial" w:eastAsia="Century Schoolbook" w:hAnsi="Arial" w:cs="Arial"/>
        <w:color w:val="4F81BD" w:themeColor="accent1"/>
      </w:rPr>
      <w:tab/>
      <w:t xml:space="preserve">classe de </w:t>
    </w:r>
    <w:r w:rsidR="003231DF">
      <w:rPr>
        <w:rFonts w:ascii="Arial" w:eastAsia="Century Schoolbook" w:hAnsi="Arial" w:cs="Arial"/>
        <w:color w:val="4F81BD" w:themeColor="accent1"/>
      </w:rPr>
      <w:t xml:space="preserve">première </w:t>
    </w:r>
    <w:r w:rsidR="00CF0640">
      <w:rPr>
        <w:rFonts w:ascii="Arial" w:eastAsia="Century Schoolbook" w:hAnsi="Arial" w:cs="Arial"/>
        <w:color w:val="4F81BD" w:themeColor="accent1"/>
      </w:rPr>
      <w:t>spé</w:t>
    </w:r>
    <w:r w:rsidR="003231DF">
      <w:rPr>
        <w:rFonts w:ascii="Arial" w:eastAsia="Century Schoolbook" w:hAnsi="Arial" w:cs="Arial"/>
        <w:color w:val="4F81BD" w:themeColor="accent1"/>
      </w:rPr>
      <w:t>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1E9D" w14:textId="77777777" w:rsidR="00CF1AA8" w:rsidRDefault="00CF1AA8">
      <w:r>
        <w:separator/>
      </w:r>
    </w:p>
  </w:footnote>
  <w:footnote w:type="continuationSeparator" w:id="0">
    <w:p w14:paraId="43F952A8" w14:textId="77777777" w:rsidR="00CF1AA8" w:rsidRDefault="00CF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9E05" w14:textId="1175FEB9" w:rsidR="00F24A1D" w:rsidRPr="002536D8" w:rsidRDefault="00BC19FF" w:rsidP="002536D8">
    <w:pPr>
      <w:pBdr>
        <w:bottom w:val="single" w:sz="4" w:space="1" w:color="auto"/>
      </w:pBdr>
      <w:tabs>
        <w:tab w:val="right" w:pos="10467"/>
      </w:tabs>
      <w:rPr>
        <w:rFonts w:ascii="Arial" w:hAnsi="Arial" w:cs="Arial"/>
        <w:color w:val="4F81BD" w:themeColor="accent1"/>
      </w:rPr>
    </w:pPr>
    <w:r>
      <w:rPr>
        <w:noProof/>
        <w:color w:val="31849B"/>
        <w:sz w:val="36"/>
        <w:szCs w:val="36"/>
        <w:bdr w:val="none" w:sz="0" w:space="0" w:color="auto" w:frame="1"/>
      </w:rPr>
      <w:drawing>
        <wp:inline distT="0" distB="0" distL="0" distR="0" wp14:anchorId="3991AD20" wp14:editId="24AB6870">
          <wp:extent cx="403860" cy="3657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1DF">
      <w:rPr>
        <w:rFonts w:ascii="Arial" w:hAnsi="Arial" w:cs="Arial"/>
        <w:color w:val="4F81BD" w:themeColor="accent1"/>
      </w:rPr>
      <w:t>O</w:t>
    </w:r>
    <w:r>
      <w:rPr>
        <w:rFonts w:ascii="Arial" w:hAnsi="Arial" w:cs="Arial"/>
        <w:color w:val="4F81BD" w:themeColor="accent1"/>
      </w:rPr>
      <w:t>ndes</w:t>
    </w:r>
    <w:r w:rsidR="003231DF">
      <w:rPr>
        <w:rFonts w:ascii="Arial" w:hAnsi="Arial" w:cs="Arial"/>
        <w:color w:val="4F81BD" w:themeColor="accent1"/>
      </w:rPr>
      <w:t xml:space="preserve"> mécaniques</w:t>
    </w:r>
    <w:r w:rsidR="00095EE9" w:rsidRPr="00095EE9">
      <w:rPr>
        <w:rFonts w:ascii="Arial" w:hAnsi="Arial" w:cs="Arial"/>
        <w:color w:val="4F81BD" w:themeColor="accent1"/>
      </w:rPr>
      <w:tab/>
      <w:t xml:space="preserve">Chapitre </w:t>
    </w:r>
    <w:r w:rsidR="003231DF">
      <w:rPr>
        <w:rFonts w:ascii="Arial" w:hAnsi="Arial" w:cs="Arial"/>
        <w:color w:val="4F81BD" w:themeColor="accent1"/>
      </w:rPr>
      <w:t>1</w:t>
    </w:r>
    <w:r w:rsidR="00095EE9" w:rsidRPr="00095EE9">
      <w:rPr>
        <w:rFonts w:ascii="Arial" w:hAnsi="Arial" w:cs="Arial"/>
        <w:color w:val="4F81BD" w:themeColor="accent1"/>
      </w:rPr>
      <w:t xml:space="preserve"> - </w:t>
    </w:r>
    <w:proofErr w:type="spellStart"/>
    <w:r w:rsidR="00095EE9">
      <w:rPr>
        <w:rFonts w:ascii="Arial" w:hAnsi="Arial" w:cs="Arial"/>
        <w:color w:val="4F81BD" w:themeColor="accent1"/>
      </w:rPr>
      <w:t>CCM</w:t>
    </w:r>
    <w:proofErr w:type="spellEnd"/>
    <w:r w:rsidR="00095EE9" w:rsidRPr="00095EE9">
      <w:rPr>
        <w:rFonts w:ascii="Arial" w:hAnsi="Arial" w:cs="Arial"/>
        <w:color w:val="4F81BD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70A"/>
    <w:multiLevelType w:val="multilevel"/>
    <w:tmpl w:val="EB9A21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02441"/>
    <w:multiLevelType w:val="multilevel"/>
    <w:tmpl w:val="FEFE13E2"/>
    <w:lvl w:ilvl="0">
      <w:start w:val="1"/>
      <w:numFmt w:val="bullet"/>
      <w:lvlText w:val="⮚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F19BC"/>
    <w:multiLevelType w:val="multilevel"/>
    <w:tmpl w:val="F356AD7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E15897"/>
    <w:multiLevelType w:val="hybridMultilevel"/>
    <w:tmpl w:val="0E6C845A"/>
    <w:lvl w:ilvl="0" w:tplc="1530169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1B3"/>
    <w:multiLevelType w:val="hybridMultilevel"/>
    <w:tmpl w:val="C8E49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1D"/>
    <w:rsid w:val="00021577"/>
    <w:rsid w:val="000234EB"/>
    <w:rsid w:val="00095EE9"/>
    <w:rsid w:val="000E04CC"/>
    <w:rsid w:val="0011294A"/>
    <w:rsid w:val="00151FCD"/>
    <w:rsid w:val="0018099F"/>
    <w:rsid w:val="0019424C"/>
    <w:rsid w:val="002516DA"/>
    <w:rsid w:val="002536D8"/>
    <w:rsid w:val="00273C78"/>
    <w:rsid w:val="00295593"/>
    <w:rsid w:val="0030385F"/>
    <w:rsid w:val="00307165"/>
    <w:rsid w:val="003231DF"/>
    <w:rsid w:val="00333101"/>
    <w:rsid w:val="00457617"/>
    <w:rsid w:val="00471E30"/>
    <w:rsid w:val="004C2B45"/>
    <w:rsid w:val="004C2C4C"/>
    <w:rsid w:val="005663E6"/>
    <w:rsid w:val="0057484A"/>
    <w:rsid w:val="00584A73"/>
    <w:rsid w:val="0066245C"/>
    <w:rsid w:val="00717B52"/>
    <w:rsid w:val="0074356F"/>
    <w:rsid w:val="00786CDB"/>
    <w:rsid w:val="008C0A1A"/>
    <w:rsid w:val="00936CEE"/>
    <w:rsid w:val="0095348F"/>
    <w:rsid w:val="00A17889"/>
    <w:rsid w:val="00A90BF6"/>
    <w:rsid w:val="00B37524"/>
    <w:rsid w:val="00B85A22"/>
    <w:rsid w:val="00BC19FF"/>
    <w:rsid w:val="00CF0640"/>
    <w:rsid w:val="00CF1AA8"/>
    <w:rsid w:val="00DA25BB"/>
    <w:rsid w:val="00DB3C09"/>
    <w:rsid w:val="00E32926"/>
    <w:rsid w:val="00E63093"/>
    <w:rsid w:val="00EA5546"/>
    <w:rsid w:val="00F04B02"/>
    <w:rsid w:val="00F24A1D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F5B1"/>
  <w15:docId w15:val="{D0AFC20A-C3F2-45AD-9294-B442787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rsid w:val="00D94BBC"/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XlieWFcohw7jLKuRfHSgqxGwA==">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vince</dc:creator>
  <cp:lastModifiedBy>Jacques Vince</cp:lastModifiedBy>
  <cp:revision>5</cp:revision>
  <cp:lastPrinted>2020-01-04T14:27:00Z</cp:lastPrinted>
  <dcterms:created xsi:type="dcterms:W3CDTF">2021-08-19T13:53:00Z</dcterms:created>
  <dcterms:modified xsi:type="dcterms:W3CDTF">2021-08-19T14:09:00Z</dcterms:modified>
</cp:coreProperties>
</file>