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EDBB" w14:textId="77777777" w:rsidR="00D46EEF" w:rsidRDefault="00B93A8B">
      <w:pPr>
        <w:pStyle w:val="Titre"/>
      </w:pPr>
      <w:r>
        <w:t>Connaissances et capacités à maîtriser (</w:t>
      </w:r>
      <w:proofErr w:type="spellStart"/>
      <w:r>
        <w:t>CCM</w:t>
      </w:r>
      <w:proofErr w:type="spellEnd"/>
      <w:r>
        <w:t>)</w:t>
      </w:r>
    </w:p>
    <w:p w14:paraId="1F4316D2" w14:textId="77777777" w:rsidR="00D46EEF" w:rsidRDefault="00B93A8B">
      <w:pPr>
        <w:pStyle w:val="Titre"/>
      </w:pPr>
      <w:r>
        <w:t>Chapitre 1 : Le mouvement</w:t>
      </w:r>
    </w:p>
    <w:p w14:paraId="6BCF41BD" w14:textId="77777777" w:rsidR="00D46EEF" w:rsidRDefault="00D46EEF"/>
    <w:p w14:paraId="0919EC7F" w14:textId="77777777" w:rsidR="00D46EEF" w:rsidRDefault="00B93A8B">
      <w:pPr>
        <w:pStyle w:val="Titre1"/>
      </w:pPr>
      <w:r>
        <w:t>Prérequis : aucun</w:t>
      </w:r>
    </w:p>
    <w:p w14:paraId="429268ED" w14:textId="77777777" w:rsidR="00D46EEF" w:rsidRDefault="00D46EEF"/>
    <w:p w14:paraId="05D02D0F" w14:textId="77777777" w:rsidR="00D46EEF" w:rsidRDefault="00B93A8B">
      <w:pPr>
        <w:pStyle w:val="Titre1"/>
      </w:pPr>
      <w:r>
        <w:t>Connaissances : ce qu’il faut savoir</w:t>
      </w:r>
    </w:p>
    <w:p w14:paraId="1E5D4D93" w14:textId="77777777" w:rsidR="00D46EEF" w:rsidRDefault="00B93A8B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a"/>
        <w:tblW w:w="9922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5103"/>
        <w:gridCol w:w="4819"/>
      </w:tblGrid>
      <w:tr w:rsidR="00D46EEF" w14:paraId="470BF662" w14:textId="77777777">
        <w:tc>
          <w:tcPr>
            <w:tcW w:w="5103" w:type="dxa"/>
          </w:tcPr>
          <w:p w14:paraId="7C75D1EC" w14:textId="77777777" w:rsidR="00D46EEF" w:rsidRDefault="00B93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Le vocabulaire </w:t>
            </w:r>
            <w:r>
              <w:rPr>
                <w:color w:val="000000"/>
              </w:rPr>
              <w:t>à savoir définir :</w:t>
            </w:r>
          </w:p>
          <w:p w14:paraId="4F033C8D" w14:textId="77777777" w:rsidR="00D46EEF" w:rsidRDefault="00B93A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601" w:hanging="283"/>
              <w:jc w:val="left"/>
              <w:rPr>
                <w:color w:val="000000"/>
              </w:rPr>
            </w:pPr>
            <w:r>
              <w:rPr>
                <w:color w:val="000000"/>
              </w:rPr>
              <w:t>Trajectoire</w:t>
            </w:r>
          </w:p>
          <w:p w14:paraId="4A36C3C4" w14:textId="77777777" w:rsidR="00D46EEF" w:rsidRDefault="00B93A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601" w:hanging="283"/>
              <w:jc w:val="left"/>
              <w:rPr>
                <w:color w:val="000000"/>
              </w:rPr>
            </w:pPr>
            <w:r>
              <w:rPr>
                <w:color w:val="000000"/>
              </w:rPr>
              <w:t>Trajectoire rectiligne</w:t>
            </w:r>
          </w:p>
          <w:p w14:paraId="3201082D" w14:textId="77777777" w:rsidR="00D46EEF" w:rsidRDefault="00B93A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601" w:hanging="283"/>
              <w:jc w:val="left"/>
              <w:rPr>
                <w:color w:val="000000"/>
              </w:rPr>
            </w:pPr>
            <w:r>
              <w:rPr>
                <w:color w:val="000000"/>
              </w:rPr>
              <w:t>Trajectoire circulaire</w:t>
            </w:r>
          </w:p>
          <w:p w14:paraId="6CA3753F" w14:textId="77777777" w:rsidR="00D46EEF" w:rsidRDefault="00D4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601"/>
              <w:jc w:val="left"/>
              <w:rPr>
                <w:color w:val="000000"/>
              </w:rPr>
            </w:pPr>
          </w:p>
          <w:p w14:paraId="55D5D5FD" w14:textId="77777777" w:rsidR="00D46EEF" w:rsidRDefault="00D4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601"/>
              <w:jc w:val="left"/>
              <w:rPr>
                <w:color w:val="000000"/>
              </w:rPr>
            </w:pPr>
          </w:p>
        </w:tc>
        <w:tc>
          <w:tcPr>
            <w:tcW w:w="4819" w:type="dxa"/>
          </w:tcPr>
          <w:p w14:paraId="077F3E87" w14:textId="77777777" w:rsidR="00D46EEF" w:rsidRDefault="00B93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Le vocabulaire</w:t>
            </w:r>
            <w:r>
              <w:rPr>
                <w:color w:val="000000"/>
              </w:rPr>
              <w:t xml:space="preserve"> à savoir utiliser correctement :</w:t>
            </w:r>
          </w:p>
          <w:p w14:paraId="378E7EEF" w14:textId="77777777" w:rsidR="00D46EEF" w:rsidRDefault="00B93A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601" w:hanging="283"/>
              <w:jc w:val="left"/>
              <w:rPr>
                <w:color w:val="000000"/>
              </w:rPr>
            </w:pPr>
            <w:r>
              <w:rPr>
                <w:color w:val="000000"/>
              </w:rPr>
              <w:t>Objet / point</w:t>
            </w:r>
          </w:p>
          <w:p w14:paraId="70A87202" w14:textId="77777777" w:rsidR="00D46EEF" w:rsidRDefault="00B93A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601" w:hanging="283"/>
              <w:jc w:val="left"/>
              <w:rPr>
                <w:color w:val="000000"/>
              </w:rPr>
            </w:pPr>
            <w:r>
              <w:rPr>
                <w:color w:val="000000"/>
              </w:rPr>
              <w:t>Modéliser</w:t>
            </w:r>
          </w:p>
          <w:p w14:paraId="092AB91B" w14:textId="77777777" w:rsidR="00D46EEF" w:rsidRDefault="00D4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601"/>
              <w:jc w:val="left"/>
              <w:rPr>
                <w:color w:val="000000"/>
              </w:rPr>
            </w:pPr>
          </w:p>
        </w:tc>
      </w:tr>
      <w:tr w:rsidR="00D46EEF" w14:paraId="5AED51A1" w14:textId="77777777">
        <w:tc>
          <w:tcPr>
            <w:tcW w:w="5103" w:type="dxa"/>
          </w:tcPr>
          <w:p w14:paraId="30F7E292" w14:textId="77777777" w:rsidR="00D46EEF" w:rsidRDefault="00B93A8B">
            <w:r>
              <w:rPr>
                <w:b/>
              </w:rPr>
              <w:t xml:space="preserve">Les propriétés </w:t>
            </w:r>
            <w:r>
              <w:t>à connaître et à savoir exploiter :</w:t>
            </w:r>
          </w:p>
          <w:p w14:paraId="30BBD421" w14:textId="77777777" w:rsidR="00D46EEF" w:rsidRDefault="00B93A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 distance, la durée, la vitesse sont trois grandeurs physiques qui sont liées entre elles.</w:t>
            </w:r>
          </w:p>
          <w:p w14:paraId="30C5CEB4" w14:textId="77777777" w:rsidR="00D46EEF" w:rsidRDefault="00D4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</w:p>
        </w:tc>
        <w:tc>
          <w:tcPr>
            <w:tcW w:w="4819" w:type="dxa"/>
          </w:tcPr>
          <w:p w14:paraId="2F97ABA1" w14:textId="77777777" w:rsidR="00D46EEF" w:rsidRDefault="00B93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Les grandeurs, notations, unités </w:t>
            </w:r>
            <w:r>
              <w:rPr>
                <w:color w:val="000000"/>
              </w:rPr>
              <w:t xml:space="preserve">et </w:t>
            </w:r>
            <w:r>
              <w:rPr>
                <w:b/>
                <w:color w:val="000000"/>
              </w:rPr>
              <w:t>valeurs numériques</w:t>
            </w:r>
            <w:r>
              <w:rPr>
                <w:color w:val="000000"/>
              </w:rPr>
              <w:t xml:space="preserve"> à connaître :</w:t>
            </w:r>
          </w:p>
          <w:p w14:paraId="68A009F7" w14:textId="77777777" w:rsidR="00D46EEF" w:rsidRDefault="00B93A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 durée est en heure, seconde</w:t>
            </w:r>
          </w:p>
          <w:p w14:paraId="5EAB37B3" w14:textId="77777777" w:rsidR="00D46EEF" w:rsidRDefault="00B93A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 distance est en mètre, kilomètre</w:t>
            </w:r>
          </w:p>
          <w:p w14:paraId="6984A83D" w14:textId="77777777" w:rsidR="00D46EEF" w:rsidRDefault="00B93A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 vitesse est m/s et km/h</w:t>
            </w:r>
          </w:p>
          <w:p w14:paraId="213720AD" w14:textId="77777777" w:rsidR="00D46EEF" w:rsidRDefault="00D46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</w:p>
        </w:tc>
      </w:tr>
    </w:tbl>
    <w:p w14:paraId="5D6183F3" w14:textId="77777777" w:rsidR="00D46EEF" w:rsidRDefault="00D46EEF"/>
    <w:p w14:paraId="010FE1CA" w14:textId="77777777" w:rsidR="00D46EEF" w:rsidRDefault="00D46EEF">
      <w:pPr>
        <w:pBdr>
          <w:bottom w:val="single" w:sz="12" w:space="1" w:color="000000"/>
        </w:pBdr>
      </w:pPr>
    </w:p>
    <w:tbl>
      <w:tblPr>
        <w:tblStyle w:val="a0"/>
        <w:tblW w:w="10397" w:type="dxa"/>
        <w:tblInd w:w="108" w:type="dxa"/>
        <w:tblBorders>
          <w:bottom w:val="single" w:sz="4" w:space="0" w:color="00000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249"/>
        <w:gridCol w:w="1336"/>
        <w:gridCol w:w="1433"/>
      </w:tblGrid>
      <w:tr w:rsidR="00D46EEF" w14:paraId="1DFA63BA" w14:textId="77777777">
        <w:tc>
          <w:tcPr>
            <w:tcW w:w="6379" w:type="dxa"/>
          </w:tcPr>
          <w:p w14:paraId="5955B40F" w14:textId="77777777" w:rsidR="00D46EEF" w:rsidRDefault="00B93A8B">
            <w:pPr>
              <w:pStyle w:val="Titre1"/>
              <w:rPr>
                <w:b w:val="0"/>
                <w:color w:val="4F81BD"/>
              </w:rPr>
            </w:pPr>
            <w:r>
              <w:t>Capacités : ce qu’il faut savoir faire</w:t>
            </w:r>
            <w:r>
              <w:rPr>
                <w:color w:val="4F81BD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47E98DB3" w14:textId="77777777" w:rsidR="00D46EEF" w:rsidRDefault="00B93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Activités ?</w:t>
            </w:r>
          </w:p>
        </w:tc>
        <w:tc>
          <w:tcPr>
            <w:tcW w:w="1336" w:type="dxa"/>
            <w:tcBorders>
              <w:top w:val="single" w:sz="4" w:space="0" w:color="808080"/>
            </w:tcBorders>
          </w:tcPr>
          <w:p w14:paraId="65EDE0B2" w14:textId="77777777" w:rsidR="00D46EEF" w:rsidRDefault="00B93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Exercices 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71D1F03E" w14:textId="77777777" w:rsidR="00D46EEF" w:rsidRDefault="00B93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Pour m'évaluer</w:t>
            </w:r>
          </w:p>
        </w:tc>
      </w:tr>
      <w:tr w:rsidR="004F4A2C" w14:paraId="7DBFB4FD" w14:textId="77777777">
        <w:tc>
          <w:tcPr>
            <w:tcW w:w="6379" w:type="dxa"/>
            <w:tcBorders>
              <w:left w:val="single" w:sz="4" w:space="0" w:color="808080"/>
            </w:tcBorders>
          </w:tcPr>
          <w:p w14:paraId="29D08AF2" w14:textId="77777777" w:rsidR="004F4A2C" w:rsidRDefault="004F4A2C" w:rsidP="004F4A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Différencier un objet d’un point pour l’étude d’un mouvement.</w:t>
            </w:r>
          </w:p>
          <w:p w14:paraId="406F3E7B" w14:textId="77777777" w:rsidR="004F4A2C" w:rsidRDefault="004F4A2C" w:rsidP="004F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6BCC2FD" w14:textId="77777777" w:rsidR="004F4A2C" w:rsidRDefault="004F4A2C" w:rsidP="004F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left"/>
              <w:rPr>
                <w:color w:val="000000"/>
              </w:rPr>
            </w:pPr>
          </w:p>
        </w:tc>
        <w:tc>
          <w:tcPr>
            <w:tcW w:w="1336" w:type="dxa"/>
          </w:tcPr>
          <w:p w14:paraId="12911045" w14:textId="77777777" w:rsidR="004F4A2C" w:rsidRDefault="004F4A2C" w:rsidP="004F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6229EEEC" w14:textId="5D1995E0" w:rsidR="004F4A2C" w:rsidRPr="004F4A2C" w:rsidRDefault="004F4A2C" w:rsidP="004F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  <w:sz w:val="40"/>
                <w:szCs w:val="28"/>
              </w:rPr>
            </w:pPr>
            <w:r w:rsidRPr="004F4A2C">
              <w:rPr>
                <w:sz w:val="40"/>
                <w:szCs w:val="28"/>
              </w:rPr>
              <w:sym w:font="Wingdings" w:char="F04C"/>
            </w:r>
            <w:r w:rsidRPr="004F4A2C">
              <w:rPr>
                <w:sz w:val="40"/>
                <w:szCs w:val="28"/>
              </w:rPr>
              <w:t xml:space="preserve"> </w:t>
            </w:r>
            <w:r w:rsidRPr="004F4A2C">
              <w:rPr>
                <w:sz w:val="40"/>
                <w:szCs w:val="28"/>
              </w:rPr>
              <w:sym w:font="Wingdings" w:char="F04B"/>
            </w:r>
            <w:r w:rsidRPr="004F4A2C">
              <w:rPr>
                <w:sz w:val="40"/>
                <w:szCs w:val="28"/>
              </w:rPr>
              <w:t xml:space="preserve"> </w:t>
            </w:r>
            <w:r w:rsidRPr="004F4A2C">
              <w:rPr>
                <w:sz w:val="40"/>
                <w:szCs w:val="28"/>
              </w:rPr>
              <w:sym w:font="Wingdings" w:char="F04A"/>
            </w:r>
          </w:p>
        </w:tc>
      </w:tr>
      <w:tr w:rsidR="004F4A2C" w14:paraId="21989243" w14:textId="77777777">
        <w:tc>
          <w:tcPr>
            <w:tcW w:w="6379" w:type="dxa"/>
            <w:tcBorders>
              <w:left w:val="single" w:sz="4" w:space="0" w:color="808080"/>
            </w:tcBorders>
          </w:tcPr>
          <w:p w14:paraId="3E8F4545" w14:textId="77777777" w:rsidR="004F4A2C" w:rsidRDefault="004F4A2C" w:rsidP="004F4A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Tracer la trajectoire d’un point dans des situations simples.</w:t>
            </w:r>
          </w:p>
          <w:p w14:paraId="19614F8C" w14:textId="77777777" w:rsidR="004F4A2C" w:rsidRDefault="004F4A2C" w:rsidP="004F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5355B6A" w14:textId="77777777" w:rsidR="004F4A2C" w:rsidRDefault="004F4A2C" w:rsidP="004F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left"/>
              <w:rPr>
                <w:color w:val="000000"/>
              </w:rPr>
            </w:pPr>
          </w:p>
        </w:tc>
        <w:tc>
          <w:tcPr>
            <w:tcW w:w="1336" w:type="dxa"/>
          </w:tcPr>
          <w:p w14:paraId="2B00DC22" w14:textId="77777777" w:rsidR="004F4A2C" w:rsidRDefault="004F4A2C" w:rsidP="004F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5B09CA09" w14:textId="08BF4B11" w:rsidR="004F4A2C" w:rsidRPr="004F4A2C" w:rsidRDefault="004F4A2C" w:rsidP="004F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  <w:sz w:val="40"/>
                <w:szCs w:val="28"/>
              </w:rPr>
            </w:pPr>
            <w:r w:rsidRPr="004F4A2C">
              <w:rPr>
                <w:sz w:val="40"/>
                <w:szCs w:val="28"/>
              </w:rPr>
              <w:sym w:font="Wingdings" w:char="F04C"/>
            </w:r>
            <w:r w:rsidRPr="004F4A2C">
              <w:rPr>
                <w:sz w:val="40"/>
                <w:szCs w:val="28"/>
              </w:rPr>
              <w:t xml:space="preserve"> </w:t>
            </w:r>
            <w:r w:rsidRPr="004F4A2C">
              <w:rPr>
                <w:sz w:val="40"/>
                <w:szCs w:val="28"/>
              </w:rPr>
              <w:sym w:font="Wingdings" w:char="F04B"/>
            </w:r>
            <w:r w:rsidRPr="004F4A2C">
              <w:rPr>
                <w:sz w:val="40"/>
                <w:szCs w:val="28"/>
              </w:rPr>
              <w:t xml:space="preserve"> </w:t>
            </w:r>
            <w:r w:rsidRPr="004F4A2C">
              <w:rPr>
                <w:sz w:val="40"/>
                <w:szCs w:val="28"/>
              </w:rPr>
              <w:sym w:font="Wingdings" w:char="F04A"/>
            </w:r>
          </w:p>
        </w:tc>
      </w:tr>
      <w:tr w:rsidR="004F4A2C" w14:paraId="72A9E20D" w14:textId="77777777">
        <w:tc>
          <w:tcPr>
            <w:tcW w:w="6379" w:type="dxa"/>
            <w:tcBorders>
              <w:left w:val="single" w:sz="4" w:space="0" w:color="808080"/>
            </w:tcBorders>
          </w:tcPr>
          <w:p w14:paraId="752FE9C1" w14:textId="77777777" w:rsidR="004F4A2C" w:rsidRDefault="004F4A2C" w:rsidP="004F4A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Analyser une situation à partir des grandeurs physiques durée, distance, vitesse.</w:t>
            </w:r>
          </w:p>
          <w:p w14:paraId="4A279403" w14:textId="77777777" w:rsidR="004F4A2C" w:rsidRDefault="004F4A2C" w:rsidP="004F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B661D84" w14:textId="77777777" w:rsidR="004F4A2C" w:rsidRDefault="004F4A2C" w:rsidP="004F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left"/>
              <w:rPr>
                <w:color w:val="000000"/>
              </w:rPr>
            </w:pPr>
          </w:p>
        </w:tc>
        <w:tc>
          <w:tcPr>
            <w:tcW w:w="1336" w:type="dxa"/>
          </w:tcPr>
          <w:p w14:paraId="47873668" w14:textId="77777777" w:rsidR="004F4A2C" w:rsidRDefault="004F4A2C" w:rsidP="004F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293F0B86" w14:textId="4021E3C6" w:rsidR="004F4A2C" w:rsidRPr="004F4A2C" w:rsidRDefault="004F4A2C" w:rsidP="004F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  <w:sz w:val="40"/>
                <w:szCs w:val="28"/>
              </w:rPr>
            </w:pPr>
            <w:r w:rsidRPr="004F4A2C">
              <w:rPr>
                <w:sz w:val="40"/>
                <w:szCs w:val="28"/>
              </w:rPr>
              <w:sym w:font="Wingdings" w:char="F04C"/>
            </w:r>
            <w:r w:rsidRPr="004F4A2C">
              <w:rPr>
                <w:sz w:val="40"/>
                <w:szCs w:val="28"/>
              </w:rPr>
              <w:t xml:space="preserve"> </w:t>
            </w:r>
            <w:r w:rsidRPr="004F4A2C">
              <w:rPr>
                <w:sz w:val="40"/>
                <w:szCs w:val="28"/>
              </w:rPr>
              <w:sym w:font="Wingdings" w:char="F04B"/>
            </w:r>
            <w:r w:rsidRPr="004F4A2C">
              <w:rPr>
                <w:sz w:val="40"/>
                <w:szCs w:val="28"/>
              </w:rPr>
              <w:t xml:space="preserve"> </w:t>
            </w:r>
            <w:r w:rsidRPr="004F4A2C">
              <w:rPr>
                <w:sz w:val="40"/>
                <w:szCs w:val="28"/>
              </w:rPr>
              <w:sym w:font="Wingdings" w:char="F04A"/>
            </w:r>
          </w:p>
        </w:tc>
      </w:tr>
    </w:tbl>
    <w:p w14:paraId="7A520CC6" w14:textId="77777777" w:rsidR="00D46EEF" w:rsidRDefault="00B93A8B">
      <w:pPr>
        <w:pBdr>
          <w:bottom w:val="single" w:sz="12" w:space="1" w:color="000000"/>
        </w:pBdr>
      </w:pPr>
      <w:r>
        <w:t xml:space="preserve"> </w:t>
      </w:r>
    </w:p>
    <w:p w14:paraId="38C0F21B" w14:textId="77777777" w:rsidR="00D46EEF" w:rsidRDefault="00D46EEF"/>
    <w:p w14:paraId="5D14B81E" w14:textId="77777777" w:rsidR="00D46EEF" w:rsidRDefault="00D46EEF"/>
    <w:p w14:paraId="7EE84D95" w14:textId="77777777" w:rsidR="00D46EEF" w:rsidRDefault="00D46EEF"/>
    <w:sectPr w:rsidR="00D46EEF" w:rsidSect="004F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20" w:right="720" w:bottom="720" w:left="720" w:header="419" w:footer="3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016A3" w14:textId="77777777" w:rsidR="00B93A8B" w:rsidRDefault="00B93A8B">
      <w:r>
        <w:separator/>
      </w:r>
    </w:p>
  </w:endnote>
  <w:endnote w:type="continuationSeparator" w:id="0">
    <w:p w14:paraId="570C792C" w14:textId="77777777" w:rsidR="00B93A8B" w:rsidRDefault="00B9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B730" w14:textId="77777777" w:rsidR="00D46EEF" w:rsidRDefault="00D46E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2BA8" w14:textId="77777777" w:rsidR="00D46EEF" w:rsidRDefault="00B93A8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490"/>
      </w:tabs>
      <w:rPr>
        <w:rFonts w:ascii="Century Schoolbook" w:eastAsia="Century Schoolbook" w:hAnsi="Century Schoolbook" w:cs="Century Schoolbook"/>
        <w:color w:val="31849B"/>
        <w:sz w:val="16"/>
        <w:szCs w:val="16"/>
      </w:rPr>
    </w:pPr>
    <w:r>
      <w:rPr>
        <w:noProof/>
        <w:color w:val="31849B"/>
      </w:rPr>
      <w:drawing>
        <wp:inline distT="0" distB="0" distL="0" distR="0" wp14:anchorId="0DFA21A5" wp14:editId="4FE96326">
          <wp:extent cx="1469509" cy="345767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color w:val="31849B"/>
      </w:rPr>
      <w:t>classe de 6</w:t>
    </w:r>
    <w:r>
      <w:rPr>
        <w:color w:val="31849B"/>
        <w:vertAlign w:val="superscript"/>
      </w:rPr>
      <w:t>ème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37F9" w14:textId="77777777" w:rsidR="00D46EEF" w:rsidRDefault="00D46E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C08F2" w14:textId="77777777" w:rsidR="00B93A8B" w:rsidRDefault="00B93A8B">
      <w:r>
        <w:separator/>
      </w:r>
    </w:p>
  </w:footnote>
  <w:footnote w:type="continuationSeparator" w:id="0">
    <w:p w14:paraId="5ECF94FE" w14:textId="77777777" w:rsidR="00B93A8B" w:rsidRDefault="00B9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B88EA" w14:textId="77777777" w:rsidR="00D46EEF" w:rsidRDefault="00D46E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6D5E" w14:textId="77777777" w:rsidR="00D46EEF" w:rsidRDefault="00B93A8B" w:rsidP="004F4A2C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103"/>
        <w:tab w:val="right" w:pos="10490"/>
      </w:tabs>
      <w:rPr>
        <w:color w:val="31849B"/>
      </w:rPr>
    </w:pPr>
    <w:bookmarkStart w:id="0" w:name="_heading=h.30j0zll" w:colFirst="0" w:colLast="0"/>
    <w:bookmarkEnd w:id="0"/>
    <w:r>
      <w:rPr>
        <w:noProof/>
        <w:color w:val="31849B"/>
      </w:rPr>
      <w:drawing>
        <wp:inline distT="0" distB="0" distL="0" distR="0" wp14:anchorId="2D5E0D6E" wp14:editId="0C35FB66">
          <wp:extent cx="504825" cy="24828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 xml:space="preserve"> Mouvements</w:t>
    </w:r>
    <w:r>
      <w:rPr>
        <w:color w:val="31849B"/>
      </w:rPr>
      <w:tab/>
    </w:r>
    <w:r>
      <w:rPr>
        <w:color w:val="31849B"/>
      </w:rPr>
      <w:tab/>
      <w:t xml:space="preserve">Chapitre 1 - </w:t>
    </w:r>
    <w:proofErr w:type="spellStart"/>
    <w:r>
      <w:rPr>
        <w:color w:val="31849B"/>
      </w:rPr>
      <w:t>CCM</w:t>
    </w:r>
    <w:proofErr w:type="spellEnd"/>
    <w:r>
      <w:rPr>
        <w:color w:val="31849B"/>
      </w:rPr>
      <w:t xml:space="preserve"> </w:t>
    </w:r>
  </w:p>
  <w:p w14:paraId="00857AD5" w14:textId="77777777" w:rsidR="00D46EEF" w:rsidRDefault="00D46E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3E63" w14:textId="77777777" w:rsidR="00D46EEF" w:rsidRDefault="00D46E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2732B"/>
    <w:multiLevelType w:val="multilevel"/>
    <w:tmpl w:val="15BE78E2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C31642"/>
    <w:multiLevelType w:val="multilevel"/>
    <w:tmpl w:val="077C71C8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4749F1"/>
    <w:multiLevelType w:val="multilevel"/>
    <w:tmpl w:val="D5445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EF"/>
    <w:rsid w:val="004F4A2C"/>
    <w:rsid w:val="00623895"/>
    <w:rsid w:val="006D70EE"/>
    <w:rsid w:val="00B93A8B"/>
    <w:rsid w:val="00D4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FA7E"/>
  <w15:docId w15:val="{3072724B-2166-4230-95AE-186150D6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70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B1BCA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0F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23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3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331F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31F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290DBF"/>
  </w:style>
  <w:style w:type="character" w:customStyle="1" w:styleId="ParagraphedelisteCar">
    <w:name w:val="Paragraphe de liste Car"/>
    <w:basedOn w:val="Policepardfaut"/>
    <w:link w:val="Paragraphedeliste"/>
    <w:uiPriority w:val="34"/>
    <w:rsid w:val="00420BE9"/>
    <w:rPr>
      <w:rFonts w:ascii="Calibri" w:hAnsi="Calibri" w:cs="Arial"/>
      <w:szCs w:val="22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nL5muozNsu3jTe47HOFUha1uw==">AMUW2mWnp99kHgcVAG3aq/EKUlEuyGeLubUzdduJturmkGkJ41cHPZHTzW5FGcUxl0lbpbHheaLFGhr2PoI8GABQx04zuwhd7rRqiNllN9hSVhklAsLx7zuaxfKwybLKAglquPnw4XVQ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Jacques Vince</cp:lastModifiedBy>
  <cp:revision>4</cp:revision>
  <cp:lastPrinted>2020-12-26T15:49:00Z</cp:lastPrinted>
  <dcterms:created xsi:type="dcterms:W3CDTF">2020-12-26T15:48:00Z</dcterms:created>
  <dcterms:modified xsi:type="dcterms:W3CDTF">2020-12-26T15:49:00Z</dcterms:modified>
</cp:coreProperties>
</file>