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84C61" w14:textId="77777777" w:rsidR="00BF262A" w:rsidRPr="00BF262A" w:rsidRDefault="00BF262A" w:rsidP="00BF262A">
      <w:pPr>
        <w:pStyle w:val="Titre"/>
        <w:rPr>
          <w:sz w:val="20"/>
          <w:szCs w:val="48"/>
        </w:rPr>
      </w:pPr>
    </w:p>
    <w:p w14:paraId="485D4277" w14:textId="4618CFCA" w:rsidR="007F5AF8" w:rsidRDefault="002524E7" w:rsidP="00BF262A">
      <w:pPr>
        <w:pStyle w:val="Titre"/>
        <w:rPr>
          <w:szCs w:val="48"/>
        </w:rPr>
      </w:pPr>
      <w:r w:rsidRPr="00BF262A">
        <w:rPr>
          <w:szCs w:val="48"/>
        </w:rPr>
        <w:t xml:space="preserve">Modèle </w:t>
      </w:r>
      <w:r w:rsidR="00AF744E" w:rsidRPr="00BF262A">
        <w:rPr>
          <w:szCs w:val="48"/>
        </w:rPr>
        <w:t>de l’é</w:t>
      </w:r>
      <w:r w:rsidRPr="00BF262A">
        <w:rPr>
          <w:szCs w:val="48"/>
        </w:rPr>
        <w:t xml:space="preserve">mission, </w:t>
      </w:r>
      <w:r w:rsidR="00AF744E" w:rsidRPr="00BF262A">
        <w:rPr>
          <w:szCs w:val="48"/>
        </w:rPr>
        <w:t xml:space="preserve">de la </w:t>
      </w:r>
      <w:r w:rsidRPr="00BF262A">
        <w:rPr>
          <w:szCs w:val="48"/>
        </w:rPr>
        <w:t xml:space="preserve">propagation et </w:t>
      </w:r>
      <w:r w:rsidR="00AF744E" w:rsidRPr="00BF262A">
        <w:rPr>
          <w:szCs w:val="48"/>
        </w:rPr>
        <w:t xml:space="preserve">de la </w:t>
      </w:r>
      <w:r w:rsidRPr="00BF262A">
        <w:rPr>
          <w:szCs w:val="48"/>
        </w:rPr>
        <w:t>réception d’un son</w:t>
      </w:r>
    </w:p>
    <w:p w14:paraId="5659D3DB" w14:textId="77777777" w:rsidR="00BF262A" w:rsidRPr="00BF262A" w:rsidRDefault="00BF262A" w:rsidP="00BF262A">
      <w:pPr>
        <w:pStyle w:val="Titre"/>
        <w:rPr>
          <w:szCs w:val="48"/>
        </w:rPr>
      </w:pPr>
    </w:p>
    <w:p w14:paraId="3CCBAB65" w14:textId="7FC6D7F5" w:rsidR="007F5AF8" w:rsidRPr="00BF262A" w:rsidRDefault="0099465B" w:rsidP="00BF262A">
      <w:pPr>
        <w:pStyle w:val="Titre1"/>
        <w:numPr>
          <w:ilvl w:val="0"/>
          <w:numId w:val="1"/>
        </w:numPr>
        <w:spacing w:before="60" w:line="276" w:lineRule="auto"/>
        <w:rPr>
          <w:sz w:val="32"/>
          <w:szCs w:val="18"/>
        </w:rPr>
      </w:pPr>
      <w:r w:rsidRPr="00BF262A">
        <w:rPr>
          <w:sz w:val="32"/>
          <w:szCs w:val="18"/>
        </w:rPr>
        <w:t>Émission</w:t>
      </w:r>
      <w:r w:rsidR="002524E7" w:rsidRPr="00BF262A">
        <w:rPr>
          <w:sz w:val="32"/>
          <w:szCs w:val="18"/>
        </w:rPr>
        <w:t>, propagation et réception du son</w:t>
      </w:r>
      <w:r w:rsidR="00F737BD">
        <w:rPr>
          <w:sz w:val="32"/>
          <w:szCs w:val="18"/>
        </w:rPr>
        <w:t> ;</w:t>
      </w:r>
      <w:r w:rsidR="002524E7" w:rsidRPr="00BF262A">
        <w:rPr>
          <w:sz w:val="32"/>
          <w:szCs w:val="18"/>
        </w:rPr>
        <w:t xml:space="preserve"> chaîne sonore</w:t>
      </w:r>
    </w:p>
    <w:p w14:paraId="3B633FC3" w14:textId="6A6AC5BA" w:rsidR="00B42EA2" w:rsidRPr="00BF262A" w:rsidRDefault="00DD75F5" w:rsidP="00BF262A">
      <w:pPr>
        <w:spacing w:before="60" w:after="60" w:line="276" w:lineRule="auto"/>
        <w:rPr>
          <w:szCs w:val="32"/>
        </w:rPr>
      </w:pPr>
      <w:r w:rsidRPr="00BF262A">
        <w:rPr>
          <w:szCs w:val="32"/>
        </w:rPr>
        <w:t>U</w:t>
      </w:r>
      <w:r w:rsidR="00B42EA2" w:rsidRPr="00BF262A">
        <w:rPr>
          <w:szCs w:val="32"/>
        </w:rPr>
        <w:t xml:space="preserve">n </w:t>
      </w:r>
      <w:r w:rsidR="00B42EA2" w:rsidRPr="00BF262A">
        <w:rPr>
          <w:b/>
          <w:bCs/>
          <w:szCs w:val="32"/>
        </w:rPr>
        <w:t>émetteur</w:t>
      </w:r>
      <w:r w:rsidR="00B42EA2" w:rsidRPr="00BF262A">
        <w:rPr>
          <w:szCs w:val="32"/>
        </w:rPr>
        <w:t xml:space="preserve"> </w:t>
      </w:r>
      <w:r w:rsidRPr="00BF262A">
        <w:rPr>
          <w:szCs w:val="32"/>
        </w:rPr>
        <w:t>(</w:t>
      </w:r>
      <w:r w:rsidR="00B42EA2" w:rsidRPr="00BF262A">
        <w:rPr>
          <w:szCs w:val="32"/>
        </w:rPr>
        <w:t>une source sonore</w:t>
      </w:r>
      <w:r w:rsidRPr="00BF262A">
        <w:rPr>
          <w:szCs w:val="32"/>
        </w:rPr>
        <w:t>)</w:t>
      </w:r>
      <w:r w:rsidR="00B42EA2" w:rsidRPr="00BF262A">
        <w:rPr>
          <w:szCs w:val="32"/>
        </w:rPr>
        <w:t xml:space="preserve"> est un objet qui produit un son.</w:t>
      </w:r>
    </w:p>
    <w:p w14:paraId="7D4728D2" w14:textId="681BBE6B" w:rsidR="00B42EA2" w:rsidRPr="00BF262A" w:rsidRDefault="00B42EA2" w:rsidP="00BF262A">
      <w:pPr>
        <w:spacing w:before="60" w:after="60" w:line="276" w:lineRule="auto"/>
        <w:rPr>
          <w:szCs w:val="32"/>
        </w:rPr>
      </w:pPr>
      <w:r w:rsidRPr="00BF262A">
        <w:rPr>
          <w:szCs w:val="32"/>
        </w:rPr>
        <w:t xml:space="preserve">Un son émis se propage dans un </w:t>
      </w:r>
      <w:r w:rsidRPr="00BF262A">
        <w:rPr>
          <w:b/>
          <w:bCs/>
          <w:szCs w:val="32"/>
        </w:rPr>
        <w:t>milieu matériel</w:t>
      </w:r>
      <w:r w:rsidRPr="00BF262A">
        <w:rPr>
          <w:szCs w:val="32"/>
        </w:rPr>
        <w:t xml:space="preserve"> et peut être reçu par un </w:t>
      </w:r>
      <w:r w:rsidRPr="00BF262A">
        <w:rPr>
          <w:b/>
          <w:bCs/>
          <w:szCs w:val="32"/>
        </w:rPr>
        <w:t>récepteur</w:t>
      </w:r>
      <w:r w:rsidRPr="00BF262A">
        <w:rPr>
          <w:szCs w:val="32"/>
        </w:rPr>
        <w:t>.</w:t>
      </w:r>
    </w:p>
    <w:p w14:paraId="3CB6C2B4" w14:textId="1EE974E7" w:rsidR="00B42EA2" w:rsidRPr="00BF262A" w:rsidRDefault="00B42EA2" w:rsidP="00BF262A">
      <w:pPr>
        <w:spacing w:before="60" w:after="60" w:line="276" w:lineRule="auto"/>
        <w:rPr>
          <w:szCs w:val="32"/>
        </w:rPr>
      </w:pPr>
      <w:r w:rsidRPr="00BF262A">
        <w:rPr>
          <w:szCs w:val="32"/>
        </w:rPr>
        <w:t>La chaine sonore représente ce phénomène</w:t>
      </w:r>
      <w:r w:rsidR="00DD75F5" w:rsidRPr="00BF262A">
        <w:rPr>
          <w:szCs w:val="32"/>
        </w:rPr>
        <w:t> :</w:t>
      </w:r>
    </w:p>
    <w:p w14:paraId="76AECCC4" w14:textId="77777777" w:rsidR="007F5AF8" w:rsidRPr="00BF262A" w:rsidRDefault="007F5AF8" w:rsidP="00BF262A">
      <w:pPr>
        <w:spacing w:before="60" w:after="60" w:line="276" w:lineRule="auto"/>
        <w:rPr>
          <w:szCs w:val="32"/>
        </w:rPr>
      </w:pPr>
    </w:p>
    <w:p w14:paraId="69491C7A" w14:textId="200FE519" w:rsidR="007F5AF8" w:rsidRPr="00BF262A" w:rsidRDefault="001A0417" w:rsidP="00BF262A">
      <w:pPr>
        <w:spacing w:before="60" w:after="60" w:line="276" w:lineRule="auto"/>
        <w:rPr>
          <w:sz w:val="20"/>
          <w:szCs w:val="28"/>
        </w:rPr>
      </w:pPr>
      <w:r w:rsidRPr="00BF262A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66C77822" wp14:editId="13F34D28">
                <wp:simplePos x="0" y="0"/>
                <wp:positionH relativeFrom="column">
                  <wp:posOffset>4214495</wp:posOffset>
                </wp:positionH>
                <wp:positionV relativeFrom="paragraph">
                  <wp:posOffset>148590</wp:posOffset>
                </wp:positionV>
                <wp:extent cx="1648046" cy="940850"/>
                <wp:effectExtent l="0" t="0" r="2857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6" cy="9408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E22E7D" w14:textId="79C0D889" w:rsidR="007F5AF8" w:rsidRPr="001A0417" w:rsidRDefault="002524E7" w:rsidP="001A0417">
                            <w:pPr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1A0417">
                              <w:rPr>
                                <w:color w:val="000000"/>
                                <w:sz w:val="28"/>
                                <w:szCs w:val="32"/>
                              </w:rPr>
                              <w:t xml:space="preserve">Réception du son par un récepteur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77822" id="Rectangle 15" o:spid="_x0000_s1026" style="position:absolute;left:0;text-align:left;margin-left:331.85pt;margin-top:11.7pt;width:129.75pt;height:7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" filled="f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5E22E7D" w14:textId="79C0D889" w:rsidR="007F5AF8" w:rsidRPr="001A0417" w:rsidRDefault="002524E7" w:rsidP="001A0417">
                      <w:pPr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1A0417">
                        <w:rPr>
                          <w:color w:val="000000"/>
                          <w:sz w:val="28"/>
                          <w:szCs w:val="32"/>
                        </w:rPr>
                        <w:t xml:space="preserve">Réception du son par un récepteur </w:t>
                      </w:r>
                    </w:p>
                  </w:txbxContent>
                </v:textbox>
              </v:rect>
            </w:pict>
          </mc:Fallback>
        </mc:AlternateContent>
      </w:r>
      <w:r w:rsidRPr="00BF262A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hidden="0" allowOverlap="1" wp14:anchorId="753ED621" wp14:editId="766043A9">
                <wp:simplePos x="0" y="0"/>
                <wp:positionH relativeFrom="column">
                  <wp:posOffset>256540</wp:posOffset>
                </wp:positionH>
                <wp:positionV relativeFrom="paragraph">
                  <wp:posOffset>146050</wp:posOffset>
                </wp:positionV>
                <wp:extent cx="1619250" cy="924560"/>
                <wp:effectExtent l="0" t="0" r="1905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245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5FD99E" w14:textId="5EB3AE0D" w:rsidR="007F5AF8" w:rsidRPr="001A0417" w:rsidRDefault="001A0417" w:rsidP="001A0417">
                            <w:pPr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1A0417">
                              <w:rPr>
                                <w:color w:val="000000"/>
                                <w:sz w:val="28"/>
                                <w:szCs w:val="32"/>
                              </w:rPr>
                              <w:t>Émission</w:t>
                            </w:r>
                            <w:r w:rsidR="002524E7" w:rsidRPr="001A0417">
                              <w:rPr>
                                <w:color w:val="000000"/>
                                <w:sz w:val="28"/>
                                <w:szCs w:val="32"/>
                              </w:rPr>
                              <w:t xml:space="preserve"> du son par un émetteur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ED621" id="Rectangle 14" o:spid="_x0000_s1027" style="position:absolute;left:0;text-align:left;margin-left:20.2pt;margin-top:11.5pt;width:127.5pt;height:72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" filled="f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85FD99E" w14:textId="5EB3AE0D" w:rsidR="007F5AF8" w:rsidRPr="001A0417" w:rsidRDefault="001A0417" w:rsidP="001A0417">
                      <w:pPr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1A0417">
                        <w:rPr>
                          <w:color w:val="000000"/>
                          <w:sz w:val="28"/>
                          <w:szCs w:val="32"/>
                        </w:rPr>
                        <w:t>Émission</w:t>
                      </w:r>
                      <w:r w:rsidR="002524E7" w:rsidRPr="001A0417">
                        <w:rPr>
                          <w:color w:val="000000"/>
                          <w:sz w:val="28"/>
                          <w:szCs w:val="32"/>
                        </w:rPr>
                        <w:t xml:space="preserve"> du son par un émetteur</w:t>
                      </w:r>
                    </w:p>
                  </w:txbxContent>
                </v:textbox>
              </v:rect>
            </w:pict>
          </mc:Fallback>
        </mc:AlternateContent>
      </w:r>
      <w:r w:rsidRPr="00BF262A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36D639C1" wp14:editId="77E3B9EA">
                <wp:simplePos x="0" y="0"/>
                <wp:positionH relativeFrom="column">
                  <wp:posOffset>2252980</wp:posOffset>
                </wp:positionH>
                <wp:positionV relativeFrom="paragraph">
                  <wp:posOffset>148590</wp:posOffset>
                </wp:positionV>
                <wp:extent cx="1619793" cy="925032"/>
                <wp:effectExtent l="0" t="0" r="1905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793" cy="925032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D6BF78" w14:textId="2E29196B" w:rsidR="007F5AF8" w:rsidRPr="001A0417" w:rsidRDefault="002524E7" w:rsidP="001A0417">
                            <w:pPr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1A0417">
                              <w:rPr>
                                <w:color w:val="000000"/>
                                <w:sz w:val="28"/>
                                <w:szCs w:val="32"/>
                              </w:rPr>
                              <w:t xml:space="preserve">Propagation du son dans un milieu matériel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639C1" id="Rectangle 17" o:spid="_x0000_s1028" style="position:absolute;left:0;text-align:left;margin-left:177.4pt;margin-top:11.7pt;width:127.55pt;height:7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" filled="f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3D6BF78" w14:textId="2E29196B" w:rsidR="007F5AF8" w:rsidRPr="001A0417" w:rsidRDefault="002524E7" w:rsidP="001A0417">
                      <w:pPr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1A0417">
                        <w:rPr>
                          <w:color w:val="000000"/>
                          <w:sz w:val="28"/>
                          <w:szCs w:val="32"/>
                        </w:rPr>
                        <w:t xml:space="preserve">Propagation du son dans un milieu matériel </w:t>
                      </w:r>
                    </w:p>
                  </w:txbxContent>
                </v:textbox>
              </v:rect>
            </w:pict>
          </mc:Fallback>
        </mc:AlternateContent>
      </w:r>
    </w:p>
    <w:p w14:paraId="34D65534" w14:textId="48E9CF2B" w:rsidR="007F5AF8" w:rsidRPr="00BF262A" w:rsidRDefault="007F5AF8" w:rsidP="00BF262A">
      <w:pPr>
        <w:spacing w:before="60" w:after="60" w:line="276" w:lineRule="auto"/>
        <w:rPr>
          <w:sz w:val="20"/>
          <w:szCs w:val="28"/>
        </w:rPr>
      </w:pPr>
    </w:p>
    <w:p w14:paraId="1D8F806A" w14:textId="2B126F65" w:rsidR="007F5AF8" w:rsidRPr="00BF262A" w:rsidRDefault="007F5AF8" w:rsidP="00BF262A">
      <w:pPr>
        <w:spacing w:before="60" w:after="60" w:line="276" w:lineRule="auto"/>
        <w:rPr>
          <w:sz w:val="20"/>
          <w:szCs w:val="28"/>
        </w:rPr>
      </w:pPr>
    </w:p>
    <w:p w14:paraId="253E11CA" w14:textId="4FB93BB5" w:rsidR="007F5AF8" w:rsidRPr="00BF262A" w:rsidRDefault="001A0417" w:rsidP="00BF262A">
      <w:pPr>
        <w:spacing w:before="60" w:after="60" w:line="276" w:lineRule="auto"/>
        <w:rPr>
          <w:sz w:val="20"/>
          <w:szCs w:val="28"/>
        </w:rPr>
      </w:pPr>
      <w:r w:rsidRPr="00BF262A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hidden="0" allowOverlap="1" wp14:anchorId="5FD493CF" wp14:editId="1714AEB4">
                <wp:simplePos x="0" y="0"/>
                <wp:positionH relativeFrom="column">
                  <wp:posOffset>3859486</wp:posOffset>
                </wp:positionH>
                <wp:positionV relativeFrom="paragraph">
                  <wp:posOffset>26035</wp:posOffset>
                </wp:positionV>
                <wp:extent cx="332105" cy="0"/>
                <wp:effectExtent l="0" t="95250" r="0" b="952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ED2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303.9pt;margin-top:2.05pt;width:26.15pt;height:0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" strokecolor="black [3200]" strokeweight="3pt">
                <v:stroke startarrowwidth="narrow" startarrowlength="short" endarrow="block"/>
              </v:shape>
            </w:pict>
          </mc:Fallback>
        </mc:AlternateContent>
      </w:r>
      <w:r w:rsidRPr="00BF262A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hidden="0" allowOverlap="1" wp14:anchorId="1D017A34" wp14:editId="143712D0">
                <wp:simplePos x="0" y="0"/>
                <wp:positionH relativeFrom="column">
                  <wp:posOffset>1891503</wp:posOffset>
                </wp:positionH>
                <wp:positionV relativeFrom="paragraph">
                  <wp:posOffset>10795</wp:posOffset>
                </wp:positionV>
                <wp:extent cx="332105" cy="0"/>
                <wp:effectExtent l="0" t="95250" r="0" b="952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17C00" id="Connecteur droit avec flèche 18" o:spid="_x0000_s1026" type="#_x0000_t32" style="position:absolute;margin-left:148.95pt;margin-top:.85pt;width:26.1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" strokecolor="black [3200]" strokeweight="3pt">
                <v:stroke startarrowwidth="narrow" startarrowlength="short" endarrow="block"/>
              </v:shape>
            </w:pict>
          </mc:Fallback>
        </mc:AlternateContent>
      </w:r>
    </w:p>
    <w:p w14:paraId="593D3D76" w14:textId="608B4979" w:rsidR="007F5AF8" w:rsidRPr="00BF262A" w:rsidRDefault="007F5AF8" w:rsidP="00BF262A">
      <w:pPr>
        <w:spacing w:before="60" w:after="60" w:line="276" w:lineRule="auto"/>
        <w:rPr>
          <w:sz w:val="20"/>
          <w:szCs w:val="28"/>
        </w:rPr>
      </w:pPr>
    </w:p>
    <w:p w14:paraId="1D6BB1DC" w14:textId="77777777" w:rsidR="007F5AF8" w:rsidRPr="00BF262A" w:rsidRDefault="007F5AF8" w:rsidP="00BF262A">
      <w:pPr>
        <w:spacing w:before="60" w:after="60" w:line="276" w:lineRule="auto"/>
        <w:rPr>
          <w:sz w:val="20"/>
          <w:szCs w:val="28"/>
        </w:rPr>
      </w:pPr>
    </w:p>
    <w:p w14:paraId="4792FE2B" w14:textId="77777777" w:rsidR="007F5AF8" w:rsidRPr="00BF262A" w:rsidRDefault="007F5AF8" w:rsidP="00BF262A">
      <w:pPr>
        <w:spacing w:before="60" w:after="60" w:line="276" w:lineRule="auto"/>
        <w:rPr>
          <w:sz w:val="20"/>
          <w:szCs w:val="28"/>
        </w:rPr>
      </w:pPr>
    </w:p>
    <w:p w14:paraId="6D2D88C4" w14:textId="77777777" w:rsidR="007F5AF8" w:rsidRPr="00BF262A" w:rsidRDefault="007F5AF8" w:rsidP="00BF262A">
      <w:pPr>
        <w:spacing w:before="60" w:after="60" w:line="276" w:lineRule="auto"/>
        <w:rPr>
          <w:sz w:val="20"/>
          <w:szCs w:val="28"/>
        </w:rPr>
      </w:pPr>
    </w:p>
    <w:p w14:paraId="06E4BC8B" w14:textId="77777777" w:rsidR="007F5AF8" w:rsidRPr="00BF262A" w:rsidRDefault="002524E7" w:rsidP="00BF262A">
      <w:pPr>
        <w:pStyle w:val="Titre1"/>
        <w:numPr>
          <w:ilvl w:val="0"/>
          <w:numId w:val="1"/>
        </w:numPr>
        <w:spacing w:before="60" w:line="276" w:lineRule="auto"/>
        <w:rPr>
          <w:sz w:val="32"/>
          <w:szCs w:val="18"/>
        </w:rPr>
      </w:pPr>
      <w:r w:rsidRPr="00BF262A">
        <w:rPr>
          <w:sz w:val="32"/>
          <w:szCs w:val="18"/>
        </w:rPr>
        <w:t>Le son est dû à une vibration</w:t>
      </w:r>
    </w:p>
    <w:p w14:paraId="1021E55C" w14:textId="77777777" w:rsidR="007F5AF8" w:rsidRPr="00BF262A" w:rsidRDefault="002524E7" w:rsidP="00BF262A">
      <w:pPr>
        <w:spacing w:before="60" w:after="60" w:line="276" w:lineRule="auto"/>
        <w:rPr>
          <w:szCs w:val="32"/>
        </w:rPr>
      </w:pPr>
      <w:bookmarkStart w:id="0" w:name="_heading=h.gjdgxs" w:colFirst="0" w:colLast="0"/>
      <w:bookmarkEnd w:id="0"/>
      <w:r w:rsidRPr="00BF262A">
        <w:rPr>
          <w:szCs w:val="32"/>
        </w:rPr>
        <w:t>Chaque source sonore possède une de ses parties qui vibre. Une vibration est un mouvement de va-et-vient d'un objet (ou mouvement d'aller-retour).</w:t>
      </w:r>
    </w:p>
    <w:p w14:paraId="7F68AB1F" w14:textId="77777777" w:rsidR="007F5AF8" w:rsidRPr="001A0417" w:rsidRDefault="007F5AF8" w:rsidP="00BF262A">
      <w:pPr>
        <w:spacing w:before="60" w:after="60" w:line="276" w:lineRule="auto"/>
        <w:rPr>
          <w:sz w:val="28"/>
          <w:szCs w:val="28"/>
        </w:rPr>
      </w:pPr>
    </w:p>
    <w:p w14:paraId="6D79C702" w14:textId="77777777" w:rsidR="007F5AF8" w:rsidRPr="001A0417" w:rsidRDefault="007F5AF8" w:rsidP="00BF262A">
      <w:pPr>
        <w:spacing w:before="60" w:after="60" w:line="276" w:lineRule="auto"/>
        <w:rPr>
          <w:sz w:val="28"/>
          <w:szCs w:val="28"/>
        </w:rPr>
      </w:pPr>
    </w:p>
    <w:p w14:paraId="73D49694" w14:textId="5858CA6E" w:rsidR="007F5AF8" w:rsidRPr="00BF262A" w:rsidRDefault="00E71A36" w:rsidP="00BF262A">
      <w:pPr>
        <w:pStyle w:val="Titre1"/>
        <w:numPr>
          <w:ilvl w:val="0"/>
          <w:numId w:val="1"/>
        </w:numPr>
        <w:spacing w:before="60" w:line="276" w:lineRule="auto"/>
        <w:rPr>
          <w:sz w:val="32"/>
          <w:szCs w:val="18"/>
        </w:rPr>
      </w:pPr>
      <w:r w:rsidRPr="00BF262A">
        <w:rPr>
          <w:sz w:val="32"/>
          <w:szCs w:val="18"/>
        </w:rPr>
        <w:t>P</w:t>
      </w:r>
      <w:r w:rsidR="002524E7" w:rsidRPr="00BF262A">
        <w:rPr>
          <w:sz w:val="32"/>
          <w:szCs w:val="18"/>
        </w:rPr>
        <w:t>ropagation du son</w:t>
      </w:r>
    </w:p>
    <w:p w14:paraId="7B8BFAA7" w14:textId="77777777" w:rsidR="007F5AF8" w:rsidRPr="00BF262A" w:rsidRDefault="002524E7" w:rsidP="00BF262A">
      <w:pPr>
        <w:spacing w:before="60" w:after="60" w:line="276" w:lineRule="auto"/>
        <w:rPr>
          <w:szCs w:val="32"/>
        </w:rPr>
      </w:pPr>
      <w:r w:rsidRPr="00BF262A">
        <w:rPr>
          <w:szCs w:val="32"/>
        </w:rPr>
        <w:t xml:space="preserve">Le son ne se propage que s'il y a de la matière. La matière est alors appelée </w:t>
      </w:r>
      <w:r w:rsidRPr="00BF262A">
        <w:rPr>
          <w:b/>
          <w:bCs/>
          <w:szCs w:val="32"/>
        </w:rPr>
        <w:t>milieu de propagation</w:t>
      </w:r>
      <w:r w:rsidRPr="00BF262A">
        <w:rPr>
          <w:szCs w:val="32"/>
        </w:rPr>
        <w:t xml:space="preserve">. </w:t>
      </w:r>
    </w:p>
    <w:p w14:paraId="36B668E8" w14:textId="77777777" w:rsidR="00E71A36" w:rsidRPr="00BF262A" w:rsidRDefault="00E71A36" w:rsidP="00BF262A">
      <w:pPr>
        <w:spacing w:before="60" w:after="60" w:line="276" w:lineRule="auto"/>
        <w:rPr>
          <w:szCs w:val="24"/>
        </w:rPr>
      </w:pPr>
      <w:r w:rsidRPr="00BF262A">
        <w:rPr>
          <w:szCs w:val="24"/>
        </w:rPr>
        <w:t>Les vibrations de la source sonore sont transmises au milieu matériel qui l’entoure qui entre à son tour en vibration ; cette vibration se déplace de proche en proche (sans déplacement globale de matière). »</w:t>
      </w:r>
    </w:p>
    <w:p w14:paraId="65E5F3F4" w14:textId="77777777" w:rsidR="00E71A36" w:rsidRPr="00BF262A" w:rsidRDefault="00E71A36" w:rsidP="00BF262A">
      <w:pPr>
        <w:spacing w:before="60" w:after="60" w:line="276" w:lineRule="auto"/>
        <w:rPr>
          <w:szCs w:val="32"/>
        </w:rPr>
      </w:pPr>
    </w:p>
    <w:p w14:paraId="441BC95C" w14:textId="615AD1CC" w:rsidR="007F5AF8" w:rsidRPr="00BF262A" w:rsidRDefault="002524E7" w:rsidP="00BF262A">
      <w:pPr>
        <w:spacing w:before="60" w:after="60" w:line="276" w:lineRule="auto"/>
        <w:rPr>
          <w:szCs w:val="32"/>
        </w:rPr>
      </w:pPr>
      <w:r w:rsidRPr="00BF262A">
        <w:rPr>
          <w:szCs w:val="32"/>
        </w:rPr>
        <w:t xml:space="preserve">Dans le vide, </w:t>
      </w:r>
      <w:r w:rsidR="00901A89" w:rsidRPr="00BF262A">
        <w:rPr>
          <w:szCs w:val="32"/>
        </w:rPr>
        <w:t>la</w:t>
      </w:r>
      <w:r w:rsidRPr="00BF262A">
        <w:rPr>
          <w:szCs w:val="32"/>
        </w:rPr>
        <w:t xml:space="preserve"> vibration </w:t>
      </w:r>
      <w:r w:rsidR="00901A89" w:rsidRPr="00BF262A">
        <w:rPr>
          <w:szCs w:val="32"/>
        </w:rPr>
        <w:t xml:space="preserve">de l’émetteur </w:t>
      </w:r>
      <w:r w:rsidRPr="00BF262A">
        <w:rPr>
          <w:szCs w:val="32"/>
        </w:rPr>
        <w:t>ne peut pas se propager</w:t>
      </w:r>
      <w:r w:rsidR="00901A89" w:rsidRPr="00BF262A">
        <w:rPr>
          <w:szCs w:val="32"/>
        </w:rPr>
        <w:t xml:space="preserve"> : le </w:t>
      </w:r>
      <w:r w:rsidR="00FC7042" w:rsidRPr="00BF262A">
        <w:rPr>
          <w:szCs w:val="32"/>
        </w:rPr>
        <w:t xml:space="preserve">son </w:t>
      </w:r>
      <w:r w:rsidR="00901A89" w:rsidRPr="00BF262A">
        <w:rPr>
          <w:szCs w:val="32"/>
        </w:rPr>
        <w:t xml:space="preserve">ne se propage pas et </w:t>
      </w:r>
      <w:r w:rsidR="00FC7042" w:rsidRPr="00BF262A">
        <w:rPr>
          <w:szCs w:val="32"/>
        </w:rPr>
        <w:t xml:space="preserve">donc </w:t>
      </w:r>
      <w:r w:rsidR="00901A89" w:rsidRPr="00BF262A">
        <w:rPr>
          <w:szCs w:val="32"/>
        </w:rPr>
        <w:t>ne peut pas être perçu</w:t>
      </w:r>
      <w:r w:rsidRPr="00BF262A">
        <w:rPr>
          <w:szCs w:val="32"/>
        </w:rPr>
        <w:t>.</w:t>
      </w:r>
    </w:p>
    <w:p w14:paraId="65E04A14" w14:textId="5037864B" w:rsidR="00DD75F5" w:rsidRPr="00BF262A" w:rsidRDefault="00DD75F5" w:rsidP="00BF262A">
      <w:pPr>
        <w:spacing w:before="60" w:after="60" w:line="276" w:lineRule="auto"/>
        <w:rPr>
          <w:szCs w:val="32"/>
        </w:rPr>
      </w:pPr>
      <w:r w:rsidRPr="00BF262A">
        <w:rPr>
          <w:szCs w:val="32"/>
        </w:rPr>
        <w:t>La vitesse de propagation d’un son dépend du milieu de propagation.</w:t>
      </w:r>
    </w:p>
    <w:p w14:paraId="39CA5E6F" w14:textId="77777777" w:rsidR="00856FF7" w:rsidRDefault="00856FF7" w:rsidP="00BF262A">
      <w:pPr>
        <w:spacing w:before="60" w:after="60" w:line="276" w:lineRule="auto"/>
        <w:rPr>
          <w:sz w:val="32"/>
          <w:szCs w:val="32"/>
        </w:rPr>
      </w:pPr>
    </w:p>
    <w:p w14:paraId="23959F2B" w14:textId="4B2EC553" w:rsidR="00856FF7" w:rsidRPr="00BF262A" w:rsidRDefault="00856FF7" w:rsidP="00BF262A">
      <w:pPr>
        <w:spacing w:before="60" w:after="60" w:line="276" w:lineRule="auto"/>
        <w:ind w:left="426"/>
        <w:rPr>
          <w:b/>
          <w:sz w:val="28"/>
          <w:szCs w:val="32"/>
        </w:rPr>
      </w:pPr>
      <w:r w:rsidRPr="00BF262A">
        <w:rPr>
          <w:b/>
          <w:sz w:val="32"/>
          <w:szCs w:val="32"/>
        </w:rPr>
        <w:t>D. Caisse de résonance</w:t>
      </w:r>
    </w:p>
    <w:p w14:paraId="3E07FC1A" w14:textId="35C5F82B" w:rsidR="00856FF7" w:rsidRPr="00BF262A" w:rsidRDefault="00856FF7" w:rsidP="00BF262A">
      <w:pPr>
        <w:spacing w:before="60" w:after="60" w:line="276" w:lineRule="auto"/>
        <w:rPr>
          <w:szCs w:val="32"/>
        </w:rPr>
      </w:pPr>
      <w:r w:rsidRPr="00BF262A">
        <w:rPr>
          <w:szCs w:val="32"/>
        </w:rPr>
        <w:t>Une caisse de résonance permet d’amplifier un son.</w:t>
      </w:r>
    </w:p>
    <w:sectPr w:rsidR="00856FF7" w:rsidRPr="00BF262A" w:rsidSect="00E75886">
      <w:headerReference w:type="default" r:id="rId8"/>
      <w:footerReference w:type="default" r:id="rId9"/>
      <w:pgSz w:w="11907" w:h="16840"/>
      <w:pgMar w:top="720" w:right="720" w:bottom="720" w:left="720" w:header="419" w:footer="3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A605D" w14:textId="77777777" w:rsidR="00284776" w:rsidRDefault="00284776">
      <w:r>
        <w:separator/>
      </w:r>
    </w:p>
  </w:endnote>
  <w:endnote w:type="continuationSeparator" w:id="0">
    <w:p w14:paraId="0D010D66" w14:textId="77777777" w:rsidR="00284776" w:rsidRDefault="0028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D2310" w14:textId="73F83730" w:rsidR="007F5AF8" w:rsidRDefault="00F737B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490"/>
      </w:tabs>
      <w:rPr>
        <w:rFonts w:ascii="Century Schoolbook" w:eastAsia="Century Schoolbook" w:hAnsi="Century Schoolbook" w:cs="Century Schoolbook"/>
        <w:color w:val="31849B"/>
        <w:sz w:val="16"/>
        <w:szCs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146A2FDD" wp14:editId="48BAFBD7">
          <wp:extent cx="1449237" cy="340997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Schoolbook" w:hAnsi="Century Schoolbook"/>
        <w:color w:val="31849B" w:themeColor="accent5" w:themeShade="BF"/>
        <w:sz w:val="16"/>
      </w:rPr>
      <w:t xml:space="preserve"> août 2020</w:t>
    </w:r>
    <w:r w:rsidR="002524E7">
      <w:rPr>
        <w:rFonts w:ascii="Century Schoolbook" w:eastAsia="Century Schoolbook" w:hAnsi="Century Schoolbook" w:cs="Century Schoolbook"/>
        <w:color w:val="31849B"/>
        <w:sz w:val="16"/>
        <w:szCs w:val="16"/>
      </w:rPr>
      <w:tab/>
    </w:r>
    <w:r w:rsidR="002524E7">
      <w:rPr>
        <w:color w:val="31849B"/>
      </w:rPr>
      <w:t>classe de 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13AD5" w14:textId="77777777" w:rsidR="00284776" w:rsidRDefault="00284776">
      <w:r>
        <w:separator/>
      </w:r>
    </w:p>
  </w:footnote>
  <w:footnote w:type="continuationSeparator" w:id="0">
    <w:p w14:paraId="1B4131FB" w14:textId="77777777" w:rsidR="00284776" w:rsidRDefault="0028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4ADE1" w14:textId="58E193D5" w:rsidR="007F5AF8" w:rsidRDefault="002524E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5103"/>
        <w:tab w:val="right" w:pos="10490"/>
      </w:tabs>
      <w:rPr>
        <w:color w:val="31849B"/>
      </w:rPr>
    </w:pPr>
    <w:r>
      <w:rPr>
        <w:noProof/>
        <w:color w:val="31849B"/>
        <w:sz w:val="36"/>
        <w:szCs w:val="36"/>
      </w:rPr>
      <w:drawing>
        <wp:inline distT="0" distB="0" distL="0" distR="0" wp14:anchorId="22212197" wp14:editId="6C127359">
          <wp:extent cx="402938" cy="362645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938" cy="36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1849B"/>
      </w:rPr>
      <w:t>Sons et signaux</w:t>
    </w:r>
    <w:r w:rsidR="001A0417">
      <w:rPr>
        <w:color w:val="31849B"/>
      </w:rPr>
      <w:t xml:space="preserve"> </w:t>
    </w:r>
    <w:r>
      <w:rPr>
        <w:color w:val="31849B"/>
      </w:rPr>
      <w:tab/>
    </w:r>
    <w:r>
      <w:rPr>
        <w:color w:val="31849B"/>
      </w:rPr>
      <w:tab/>
      <w:t xml:space="preserve">Chapitre 1 - </w:t>
    </w:r>
    <w:r w:rsidR="0005742A">
      <w:rPr>
        <w:color w:val="31849B"/>
      </w:rPr>
      <w:t>Modèle</w:t>
    </w:r>
    <w:r>
      <w:rPr>
        <w:color w:val="31849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6246E"/>
    <w:multiLevelType w:val="multilevel"/>
    <w:tmpl w:val="99189E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335FE"/>
    <w:multiLevelType w:val="multilevel"/>
    <w:tmpl w:val="194CF99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F8"/>
    <w:rsid w:val="00013E90"/>
    <w:rsid w:val="0005742A"/>
    <w:rsid w:val="000F5B86"/>
    <w:rsid w:val="001A0417"/>
    <w:rsid w:val="00202AE6"/>
    <w:rsid w:val="002524E7"/>
    <w:rsid w:val="00281F2A"/>
    <w:rsid w:val="00284776"/>
    <w:rsid w:val="00331007"/>
    <w:rsid w:val="0066689B"/>
    <w:rsid w:val="00670585"/>
    <w:rsid w:val="007F5AF8"/>
    <w:rsid w:val="00856FF7"/>
    <w:rsid w:val="00901A89"/>
    <w:rsid w:val="0099465B"/>
    <w:rsid w:val="00A64ED8"/>
    <w:rsid w:val="00AF744E"/>
    <w:rsid w:val="00B42EA2"/>
    <w:rsid w:val="00BF262A"/>
    <w:rsid w:val="00D103EB"/>
    <w:rsid w:val="00D47011"/>
    <w:rsid w:val="00D74AB7"/>
    <w:rsid w:val="00DB285A"/>
    <w:rsid w:val="00DD75F5"/>
    <w:rsid w:val="00E71A36"/>
    <w:rsid w:val="00E75886"/>
    <w:rsid w:val="00F737BD"/>
    <w:rsid w:val="00F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EFF76"/>
  <w15:docId w15:val="{95185B9E-08C7-413A-9DA4-9E314C26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</w:style>
  <w:style w:type="paragraph" w:styleId="Titre1">
    <w:name w:val="heading 1"/>
    <w:basedOn w:val="Normal"/>
    <w:next w:val="Normal"/>
    <w:uiPriority w:val="9"/>
    <w:qFormat/>
    <w:rsid w:val="009C16EC"/>
    <w:pPr>
      <w:keepNext/>
      <w:numPr>
        <w:numId w:val="2"/>
      </w:numPr>
      <w:spacing w:after="60"/>
      <w:outlineLvl w:val="0"/>
    </w:pPr>
    <w:rPr>
      <w:b/>
      <w:color w:val="000000" w:themeColor="text1"/>
      <w:kern w:val="28"/>
      <w:sz w:val="28"/>
      <w:szCs w:val="14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uiPriority w:val="39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styleId="NormalWeb">
    <w:name w:val="Normal (Web)"/>
    <w:basedOn w:val="Normal"/>
    <w:uiPriority w:val="99"/>
    <w:unhideWhenUsed/>
    <w:rsid w:val="00D7014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D7014A"/>
  </w:style>
  <w:style w:type="character" w:styleId="Marquedecommentaire">
    <w:name w:val="annotation reference"/>
    <w:basedOn w:val="Policepardfaut"/>
    <w:uiPriority w:val="99"/>
    <w:semiHidden/>
    <w:unhideWhenUsed/>
    <w:rsid w:val="00A031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1D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1DD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1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1DD"/>
    <w:rPr>
      <w:rFonts w:ascii="Arial" w:hAnsi="Arial" w:cs="Arial"/>
      <w:b/>
      <w:bCs/>
    </w:rPr>
  </w:style>
  <w:style w:type="character" w:styleId="Lienhypertexte">
    <w:name w:val="Hyperlink"/>
    <w:basedOn w:val="Policepardfaut"/>
    <w:uiPriority w:val="99"/>
    <w:unhideWhenUsed/>
    <w:rsid w:val="00125FF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8C5395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zgE668A/B7Cqyos1D+PXPNMSxw==">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LEGI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Jacques Vince</cp:lastModifiedBy>
  <cp:revision>7</cp:revision>
  <cp:lastPrinted>2020-08-08T15:51:00Z</cp:lastPrinted>
  <dcterms:created xsi:type="dcterms:W3CDTF">2020-06-12T10:52:00Z</dcterms:created>
  <dcterms:modified xsi:type="dcterms:W3CDTF">2020-08-08T15:51:00Z</dcterms:modified>
</cp:coreProperties>
</file>