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0B13666E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C07B5C">
        <w:t>3</w:t>
      </w:r>
    </w:p>
    <w:p w14:paraId="77471205" w14:textId="54338F64" w:rsidR="00D039B3" w:rsidRPr="00C30C58" w:rsidRDefault="00C07B5C" w:rsidP="00C30C58">
      <w:pPr>
        <w:pStyle w:val="Titre"/>
      </w:pPr>
      <w:r>
        <w:t>Principe d’inertie</w:t>
      </w:r>
    </w:p>
    <w:p w14:paraId="1F413F3F" w14:textId="3FBB7531" w:rsidR="002C2AD7" w:rsidRPr="00C30C58" w:rsidRDefault="002C2AD7" w:rsidP="00C30C58"/>
    <w:p w14:paraId="158B9F50" w14:textId="3A98C30D" w:rsidR="00C30C58" w:rsidRPr="00C30C58" w:rsidRDefault="00C30C58" w:rsidP="00C30C58">
      <w:pPr>
        <w:pStyle w:val="Titre1"/>
      </w:pPr>
      <w:r w:rsidRPr="00C30C58">
        <w:t xml:space="preserve">Activité 1 : </w:t>
      </w:r>
      <w:bookmarkStart w:id="0" w:name="_Hlk11967891"/>
      <w:r w:rsidR="00887133">
        <w:t>Aristote ou Galilée</w:t>
      </w:r>
      <w:r w:rsidR="00382950">
        <w:t> ?</w:t>
      </w:r>
    </w:p>
    <w:p w14:paraId="3B30D3B7" w14:textId="7279C0F6" w:rsidR="00D9205C" w:rsidRPr="00D9205C" w:rsidRDefault="00D9205C" w:rsidP="00887133">
      <w:pPr>
        <w:jc w:val="right"/>
        <w:rPr>
          <w:rFonts w:ascii="Segoe Script" w:hAnsi="Segoe Script"/>
        </w:rPr>
      </w:pPr>
      <w:r w:rsidRPr="00D9205C">
        <w:rPr>
          <w:rFonts w:ascii="Segoe Script" w:hAnsi="Segoe Script"/>
        </w:rPr>
        <w:t>Première mise en œuvre du principe d’inertie</w:t>
      </w:r>
    </w:p>
    <w:bookmarkEnd w:id="0"/>
    <w:p w14:paraId="67424B4A" w14:textId="033A588E" w:rsidR="00887133" w:rsidRPr="00887133" w:rsidRDefault="00887133" w:rsidP="00887133">
      <w:r w:rsidRPr="00887133">
        <w:t>Dans cette activité, on envisage différentes situations pour lesquelles on propose deux représentations de forces</w:t>
      </w:r>
      <w:r w:rsidR="00382950">
        <w:t>. Pour chaque situation</w:t>
      </w:r>
      <w:r w:rsidRPr="00887133">
        <w:t xml:space="preserve"> :</w:t>
      </w:r>
    </w:p>
    <w:p w14:paraId="754F53AF" w14:textId="3D49F20E" w:rsidR="00887133" w:rsidRPr="00887133" w:rsidRDefault="00887133" w:rsidP="00887133">
      <w:r>
        <w:t>-</w:t>
      </w:r>
      <w:r w:rsidRPr="00887133">
        <w:t xml:space="preserve"> l'une </w:t>
      </w:r>
      <w:r w:rsidR="00382950">
        <w:t xml:space="preserve">des représentations </w:t>
      </w:r>
      <w:r w:rsidRPr="00887133">
        <w:t>est correcte du point de vue du modèle des lois de la mécanique (initié par Galilée) ;</w:t>
      </w:r>
    </w:p>
    <w:p w14:paraId="7F4A5FCD" w14:textId="58D7E2FE" w:rsidR="00887133" w:rsidRPr="00887133" w:rsidRDefault="00887133" w:rsidP="00887133">
      <w:r w:rsidRPr="00887133">
        <w:t xml:space="preserve">- l'autre correspond à une analyse intuitive de la situation : selon ce point de vue (proche de celui d’Aristote), il y a toujours une force dans la direction et le sens du mouvement. Cette affirmation est fausse du point </w:t>
      </w:r>
      <w:r w:rsidR="009A29F9">
        <w:t xml:space="preserve">de </w:t>
      </w:r>
      <w:r w:rsidRPr="00887133">
        <w:t>vue du modèle des lois de la mécanique.</w:t>
      </w:r>
    </w:p>
    <w:p w14:paraId="634A25CB" w14:textId="77777777" w:rsidR="00887133" w:rsidRPr="00887133" w:rsidRDefault="00887133" w:rsidP="00887133">
      <w:pPr>
        <w:rPr>
          <w:b/>
        </w:rPr>
      </w:pPr>
      <w:r w:rsidRPr="00887133">
        <w:rPr>
          <w:b/>
        </w:rPr>
        <w:t>Partie A</w:t>
      </w:r>
    </w:p>
    <w:p w14:paraId="2E98D35C" w14:textId="295E2D5B" w:rsidR="00887133" w:rsidRPr="00114C28" w:rsidRDefault="00887133" w:rsidP="00887133">
      <w:pPr>
        <w:rPr>
          <w:i/>
        </w:rPr>
      </w:pPr>
      <w:r w:rsidRPr="00114C28">
        <w:rPr>
          <w:i/>
        </w:rPr>
        <w:t>Dans cette partie, on étudie la situation d</w:t>
      </w:r>
      <w:r w:rsidR="00B00019">
        <w:rPr>
          <w:i/>
        </w:rPr>
        <w:t xml:space="preserve">u chapitre </w:t>
      </w:r>
      <w:r w:rsidRPr="00114C28">
        <w:rPr>
          <w:i/>
        </w:rPr>
        <w:t>2 concernant le lancer vertical d'un médecine-ball. On ne s'intéresse qu'à la phase de "montée" (les mains du lanceur ne sont plus en contact avec le MB).</w:t>
      </w:r>
    </w:p>
    <w:p w14:paraId="37F13881" w14:textId="4C85963F" w:rsidR="00887133" w:rsidRPr="000A3F9A" w:rsidRDefault="00887133" w:rsidP="00114C28">
      <w:pPr>
        <w:pStyle w:val="Paragraphedeliste"/>
        <w:numPr>
          <w:ilvl w:val="0"/>
          <w:numId w:val="41"/>
        </w:numPr>
        <w:rPr>
          <w:rFonts w:ascii="Arial" w:hAnsi="Arial"/>
          <w:sz w:val="22"/>
          <w:lang w:val="fr-FR"/>
        </w:rPr>
      </w:pPr>
      <w:r w:rsidRPr="000A3F9A">
        <w:rPr>
          <w:rFonts w:ascii="Arial" w:hAnsi="Arial"/>
          <w:sz w:val="22"/>
          <w:lang w:val="fr-FR"/>
        </w:rPr>
        <w:t>Représenter le diagramme MB-interactions lors de la phase de montée.</w:t>
      </w:r>
    </w:p>
    <w:p w14:paraId="3C117CAA" w14:textId="590E7C99" w:rsidR="00887133" w:rsidRPr="00B00C16" w:rsidRDefault="00887133" w:rsidP="00887133">
      <w:pPr>
        <w:pStyle w:val="Paragraphedeliste"/>
        <w:numPr>
          <w:ilvl w:val="0"/>
          <w:numId w:val="41"/>
        </w:numPr>
        <w:rPr>
          <w:rFonts w:ascii="Arial" w:hAnsi="Arial"/>
          <w:sz w:val="22"/>
          <w:lang w:val="fr-FR"/>
        </w:rPr>
      </w:pPr>
      <w:r w:rsidRPr="00B00C16">
        <w:rPr>
          <w:rFonts w:ascii="Arial" w:hAnsi="Arial"/>
          <w:sz w:val="22"/>
          <w:lang w:val="fr-FR"/>
        </w:rPr>
        <w:t xml:space="preserve">On se propose d'analyser les différentes réponses des élèves d'une classe de seconde à la question "Représenter les forces qui s'exercent (pendant la phase de montée) sur le médecine-ball (représenté par un point et noté M-B)". On distingue deux types de réponses 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887133" w14:paraId="702B81F1" w14:textId="77777777" w:rsidTr="00125596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05E84A65" w14:textId="77777777" w:rsidR="00887133" w:rsidRDefault="00887133" w:rsidP="00125596">
            <w:pPr>
              <w:jc w:val="center"/>
            </w:pPr>
            <w:r>
              <w:t>Groupe d'élèves A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3B7AC6DB" w14:textId="77777777" w:rsidR="00887133" w:rsidRDefault="00887133" w:rsidP="00125596">
            <w:pPr>
              <w:jc w:val="center"/>
            </w:pPr>
            <w:r>
              <w:t>Groupe d'élèves B</w:t>
            </w:r>
          </w:p>
        </w:tc>
      </w:tr>
      <w:tr w:rsidR="00887133" w14:paraId="0C110115" w14:textId="77777777" w:rsidTr="00125596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5024F834" w14:textId="08ACC34E" w:rsidR="00887133" w:rsidRDefault="00887133" w:rsidP="0012559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C53247D" wp14:editId="79D55863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78105</wp:posOffset>
                      </wp:positionV>
                      <wp:extent cx="1337310" cy="1163320"/>
                      <wp:effectExtent l="4445" t="15240" r="10795" b="21590"/>
                      <wp:wrapNone/>
                      <wp:docPr id="74" name="Grou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310" cy="1163320"/>
                                <a:chOff x="2362" y="4069"/>
                                <a:chExt cx="2106" cy="1832"/>
                              </a:xfrm>
                            </wpg:grpSpPr>
                            <wps:wsp>
                              <wps:cNvPr id="75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2" y="4461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F4012" w14:textId="77777777" w:rsidR="00887133" w:rsidRDefault="00887133" w:rsidP="00887133">
                                    <w:r>
                                      <w:t>M-B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1" y="4069"/>
                                  <a:ext cx="1397" cy="1832"/>
                                  <a:chOff x="3468" y="2641"/>
                                  <a:chExt cx="1397" cy="1832"/>
                                </a:xfrm>
                              </wpg:grpSpPr>
                              <wps:wsp>
                                <wps:cNvPr id="77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522" y="2641"/>
                                    <a:ext cx="0" cy="6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8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68" y="3218"/>
                                    <a:ext cx="1397" cy="1255"/>
                                    <a:chOff x="3468" y="3218"/>
                                    <a:chExt cx="1397" cy="1255"/>
                                  </a:xfrm>
                                </wpg:grpSpPr>
                                <wpg:grpSp>
                                  <wpg:cNvPr id="79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68" y="3218"/>
                                      <a:ext cx="113" cy="1255"/>
                                      <a:chOff x="3468" y="3218"/>
                                      <a:chExt cx="113" cy="1255"/>
                                    </a:xfrm>
                                  </wpg:grpSpPr>
                                  <wps:wsp>
                                    <wps:cNvPr id="80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68" y="3218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Lin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27" y="3277"/>
                                        <a:ext cx="0" cy="11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Lin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542" y="3301"/>
                                        <a:ext cx="0" cy="3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03" y="3776"/>
                                      <a:ext cx="1143" cy="4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1EAB4A" w14:textId="77777777" w:rsidR="00887133" w:rsidRDefault="00887133" w:rsidP="00887133">
                                        <w:r>
                                          <w:rPr>
                                            <w:position w:val="-6"/>
                                            <w:sz w:val="20"/>
                                          </w:rPr>
                                          <w:object w:dxaOrig="582" w:dyaOrig="346" w14:anchorId="4329DBF7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6" type="#_x0000_t75" style="width:29.4pt;height:17.3pt" fillcolor="window">
                                              <v:imagedata r:id="rId8" o:title=""/>
                                            </v:shape>
                                            <o:OLEObject Type="Embed" ProgID="Equation.DSMT4" ShapeID="_x0000_i1026" DrawAspect="Content" ObjectID="_1639598862" r:id="rId9"/>
                                          </w:object>
                                        </w:r>
                                        <w:r>
                                          <w:rPr>
                                            <w:position w:val="-6"/>
                                            <w:sz w:val="20"/>
                                          </w:rPr>
                                          <w:object w:dxaOrig="845" w:dyaOrig="346" w14:anchorId="37E85C03">
                                            <v:shape id="_x0000_i1028" type="#_x0000_t75" style="width:42.05pt;height:17.3pt" fillcolor="window">
                                              <v:imagedata r:id="rId10" o:title=""/>
                                            </v:shape>
                                            <o:OLEObject Type="Embed" ProgID="Equation.DSMT4" ShapeID="_x0000_i1028" DrawAspect="Content" ObjectID="_1639598863" r:id="rId11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2" y="3238"/>
                                      <a:ext cx="1143" cy="4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29C36C" w14:textId="77777777" w:rsidR="00887133" w:rsidRDefault="00887133" w:rsidP="00887133">
                                        <w:r>
                                          <w:rPr>
                                            <w:position w:val="-6"/>
                                            <w:sz w:val="20"/>
                                          </w:rPr>
                                          <w:object w:dxaOrig="595" w:dyaOrig="346" w14:anchorId="7B9E2BAB">
                                            <v:shape id="_x0000_i1030" type="#_x0000_t75" style="width:29.95pt;height:17.3pt" fillcolor="window">
                                              <v:imagedata r:id="rId12" o:title=""/>
                                            </v:shape>
                                            <o:OLEObject Type="Embed" ProgID="Equation.DSMT4" ShapeID="_x0000_i1030" DrawAspect="Content" ObjectID="_1639598864" r:id="rId13"/>
                                          </w:object>
                                        </w:r>
                                        <w:r>
                                          <w:rPr>
                                            <w:position w:val="-6"/>
                                            <w:sz w:val="20"/>
                                          </w:rPr>
                                          <w:object w:dxaOrig="845" w:dyaOrig="346" w14:anchorId="7DFE2DA3">
                                            <v:shape id="_x0000_i1032" type="#_x0000_t75" style="width:42.05pt;height:17.3pt" fillcolor="window">
                                              <v:imagedata r:id="rId10" o:title=""/>
                                            </v:shape>
                                            <o:OLEObject Type="Embed" ProgID="Equation.DSMT4" ShapeID="_x0000_i1032" DrawAspect="Content" ObjectID="_1639598865" r:id="rId1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93" y="2709"/>
                                    <a:ext cx="1143" cy="4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8C9578" w14:textId="77777777" w:rsidR="00887133" w:rsidRDefault="00887133" w:rsidP="00887133"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595" w:dyaOrig="346" w14:anchorId="2C3ACDCB">
                                          <v:shape id="_x0000_i1034" type="#_x0000_t75" style="width:29.95pt;height:17.3pt" fillcolor="window">
                                            <v:imagedata r:id="rId15" o:title=""/>
                                          </v:shape>
                                          <o:OLEObject Type="Embed" ProgID="Equation.DSMT4" ShapeID="_x0000_i1034" DrawAspect="Content" ObjectID="_1639598866" r:id="rId16"/>
                                        </w:object>
                                      </w:r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845" w:dyaOrig="346" w14:anchorId="66F5AA21">
                                          <v:shape id="_x0000_i1036" type="#_x0000_t75" style="width:42.05pt;height:17.3pt" fillcolor="window">
                                            <v:imagedata r:id="rId10" o:title=""/>
                                          </v:shape>
                                          <o:OLEObject Type="Embed" ProgID="Equation.DSMT4" ShapeID="_x0000_i1036" DrawAspect="Content" ObjectID="_1639598867" r:id="rId1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3247D" id="Groupe 74" o:spid="_x0000_s1026" style="position:absolute;left:0;text-align:left;margin-left:75.5pt;margin-top:6.15pt;width:105.3pt;height:91.6pt;z-index:251659264" coordorigin="2362,4069" coordsize="210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style="position:absolute;left:2362;top:446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" stroked="f" strokecolor="blue">
                        <v:textbox>
                          <w:txbxContent>
                            <w:p w14:paraId="4A5F4012" w14:textId="77777777" w:rsidR="00887133" w:rsidRDefault="00887133" w:rsidP="00887133">
                              <w:r>
                                <w:t>M-B</w:t>
                              </w:r>
                            </w:p>
                          </w:txbxContent>
                        </v:textbox>
                      </v:shape>
                      <v:group id="Group 45" o:spid="_x0000_s1028" style="position:absolute;left:3071;top:4069;width:1397;height:1832" coordorigin="3468,2641" coordsize="1397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line id="Line 46" o:spid="_x0000_s1029" style="position:absolute;flip:x y;visibility:visible;mso-wrap-style:square" from="3522,2641" to="3522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">
                          <v:stroke endarrow="block"/>
                        </v:line>
                        <v:group id="Group 47" o:spid="_x0000_s1030" style="position:absolute;left:3468;top:3218;width:1397;height:1255" coordorigin="3468,3218" coordsize="1397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group id="Group 48" o:spid="_x0000_s1031" style="position:absolute;left:3468;top:3218;width:113;height:1255" coordorigin="3468,3218" coordsize="113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<v:oval id="Oval 49" o:spid="_x0000_s1032" style="position:absolute;left:3468;top:321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eS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" fillcolor="black"/>
                            <v:line id="Line 50" o:spid="_x0000_s1033" style="position:absolute;visibility:visible;mso-wrap-style:square" from="3527,3277" to="3527,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      <v:stroke endarrow="block"/>
                            </v:line>
                            <v:line id="Line 51" o:spid="_x0000_s1034" style="position:absolute;flip:x y;visibility:visible;mso-wrap-style:square" from="3542,3301" to="3542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">
                              <v:stroke startarrow="block"/>
                            </v:line>
                          </v:group>
                          <v:shape id="Text Box 52" o:spid="_x0000_s1035" type="#_x0000_t202" style="position:absolute;left:3703;top:3776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" strokecolor="white">
                            <v:textbox>
                              <w:txbxContent>
                                <w:p w14:paraId="681EAB4A" w14:textId="77777777" w:rsidR="00887133" w:rsidRDefault="00887133" w:rsidP="00887133">
                                  <w:r>
                                    <w:rPr>
                                      <w:position w:val="-6"/>
                                      <w:sz w:val="20"/>
                                    </w:rPr>
                                    <w:object w:dxaOrig="582" w:dyaOrig="346" w14:anchorId="4329DBF7">
                                      <v:shape id="_x0000_i1026" type="#_x0000_t75" style="width:29.4pt;height:17.3pt" fillcolor="window">
                                        <v:imagedata r:id="rId8" o:title=""/>
                                      </v:shape>
                                      <o:OLEObject Type="Embed" ProgID="Equation.DSMT4" ShapeID="_x0000_i1026" DrawAspect="Content" ObjectID="_1639598862" r:id="rId18"/>
                                    </w:object>
                                  </w:r>
                                  <w:r>
                                    <w:rPr>
                                      <w:position w:val="-6"/>
                                      <w:sz w:val="20"/>
                                    </w:rPr>
                                    <w:object w:dxaOrig="845" w:dyaOrig="346" w14:anchorId="37E85C03">
                                      <v:shape id="_x0000_i1028" type="#_x0000_t75" style="width:42.05pt;height:17.3pt" fillcolor="window">
                                        <v:imagedata r:id="rId10" o:title=""/>
                                      </v:shape>
                                      <o:OLEObject Type="Embed" ProgID="Equation.DSMT4" ShapeID="_x0000_i1028" DrawAspect="Content" ObjectID="_1639598863" r:id="rId19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Text Box 53" o:spid="_x0000_s1036" type="#_x0000_t202" style="position:absolute;left:3722;top:3238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" strokecolor="white">
                            <v:textbox>
                              <w:txbxContent>
                                <w:p w14:paraId="1B29C36C" w14:textId="77777777" w:rsidR="00887133" w:rsidRDefault="00887133" w:rsidP="00887133">
                                  <w:r>
                                    <w:rPr>
                                      <w:position w:val="-6"/>
                                      <w:sz w:val="20"/>
                                    </w:rPr>
                                    <w:object w:dxaOrig="595" w:dyaOrig="346" w14:anchorId="7B9E2BAB">
                                      <v:shape id="_x0000_i1030" type="#_x0000_t75" style="width:29.95pt;height:17.3pt" fillcolor="window">
                                        <v:imagedata r:id="rId12" o:title=""/>
                                      </v:shape>
                                      <o:OLEObject Type="Embed" ProgID="Equation.DSMT4" ShapeID="_x0000_i1030" DrawAspect="Content" ObjectID="_1639598864" r:id="rId20"/>
                                    </w:object>
                                  </w:r>
                                  <w:r>
                                    <w:rPr>
                                      <w:position w:val="-6"/>
                                      <w:sz w:val="20"/>
                                    </w:rPr>
                                    <w:object w:dxaOrig="845" w:dyaOrig="346" w14:anchorId="7DFE2DA3">
                                      <v:shape id="_x0000_i1032" type="#_x0000_t75" style="width:42.05pt;height:17.3pt" fillcolor="window">
                                        <v:imagedata r:id="rId10" o:title=""/>
                                      </v:shape>
                                      <o:OLEObject Type="Embed" ProgID="Equation.DSMT4" ShapeID="_x0000_i1032" DrawAspect="Content" ObjectID="_1639598865" r:id="rId21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4" o:spid="_x0000_s1037" type="#_x0000_t202" style="position:absolute;left:3693;top:2709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" strokecolor="white">
                          <v:textbox>
                            <w:txbxContent>
                              <w:p w14:paraId="798C9578" w14:textId="77777777" w:rsidR="00887133" w:rsidRDefault="00887133" w:rsidP="00887133"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595" w:dyaOrig="346" w14:anchorId="2C3ACDCB">
                                    <v:shape id="_x0000_i1034" type="#_x0000_t75" style="width:29.95pt;height:17.3pt" fillcolor="window">
                                      <v:imagedata r:id="rId15" o:title=""/>
                                    </v:shape>
                                    <o:OLEObject Type="Embed" ProgID="Equation.DSMT4" ShapeID="_x0000_i1034" DrawAspect="Content" ObjectID="_1639598866" r:id="rId22"/>
                                  </w:object>
                                </w:r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845" w:dyaOrig="346" w14:anchorId="66F5AA21">
                                    <v:shape id="_x0000_i1036" type="#_x0000_t75" style="width:42.05pt;height:17.3pt" fillcolor="window">
                                      <v:imagedata r:id="rId10" o:title=""/>
                                    </v:shape>
                                    <o:OLEObject Type="Embed" ProgID="Equation.DSMT4" ShapeID="_x0000_i1036" DrawAspect="Content" ObjectID="_1639598867" r:id="rId23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5CAB9910" wp14:editId="4B7739A4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363220</wp:posOffset>
                      </wp:positionV>
                      <wp:extent cx="1334135" cy="899160"/>
                      <wp:effectExtent l="1270" t="0" r="7620" b="19685"/>
                      <wp:wrapNone/>
                      <wp:docPr id="65" name="Grou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899160"/>
                                <a:chOff x="7367" y="4518"/>
                                <a:chExt cx="2101" cy="1416"/>
                              </a:xfrm>
                            </wpg:grpSpPr>
                            <wps:wsp>
                              <wps:cNvPr id="6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67" y="4518"/>
                                  <a:ext cx="940" cy="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F0280" w14:textId="77777777" w:rsidR="00887133" w:rsidRDefault="00887133" w:rsidP="00887133">
                                    <w:r>
                                      <w:t>M-B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1" y="4679"/>
                                  <a:ext cx="1397" cy="1255"/>
                                  <a:chOff x="3468" y="3218"/>
                                  <a:chExt cx="1397" cy="1255"/>
                                </a:xfrm>
                              </wpg:grpSpPr>
                              <wpg:grpSp>
                                <wpg:cNvPr id="6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68" y="3218"/>
                                    <a:ext cx="113" cy="1255"/>
                                    <a:chOff x="3468" y="3218"/>
                                    <a:chExt cx="113" cy="1255"/>
                                  </a:xfrm>
                                </wpg:grpSpPr>
                                <wps:wsp>
                                  <wps:cNvPr id="69" name="Oval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68" y="3218"/>
                                      <a:ext cx="113" cy="1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27" y="3277"/>
                                      <a:ext cx="0" cy="11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3542" y="3301"/>
                                      <a:ext cx="0" cy="3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2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03" y="3776"/>
                                    <a:ext cx="1143" cy="4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BA3491" w14:textId="77777777" w:rsidR="00887133" w:rsidRDefault="00887133" w:rsidP="00887133"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582" w:dyaOrig="346" w14:anchorId="6F1F9D2C">
                                          <v:shape id="_x0000_i1038" type="#_x0000_t75" style="width:29.4pt;height:17.3pt" fillcolor="window">
                                            <v:imagedata r:id="rId8" o:title=""/>
                                          </v:shape>
                                          <o:OLEObject Type="Embed" ProgID="Equation.DSMT4" ShapeID="_x0000_i1038" DrawAspect="Content" ObjectID="_1639598868" r:id="rId24"/>
                                        </w:object>
                                      </w:r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845" w:dyaOrig="346" w14:anchorId="2ADD956D">
                                          <v:shape id="_x0000_i1040" type="#_x0000_t75" style="width:42.05pt;height:17.3pt" fillcolor="window">
                                            <v:imagedata r:id="rId10" o:title=""/>
                                          </v:shape>
                                          <o:OLEObject Type="Embed" ProgID="Equation.DSMT4" ShapeID="_x0000_i1040" DrawAspect="Content" ObjectID="_1639598869" r:id="rId2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2" y="3238"/>
                                    <a:ext cx="1143" cy="4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13C25B" w14:textId="77777777" w:rsidR="00887133" w:rsidRDefault="00887133" w:rsidP="00887133"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595" w:dyaOrig="346" w14:anchorId="2F7F5A78">
                                          <v:shape id="_x0000_i1042" type="#_x0000_t75" style="width:29.95pt;height:17.3pt" fillcolor="window">
                                            <v:imagedata r:id="rId12" o:title=""/>
                                          </v:shape>
                                          <o:OLEObject Type="Embed" ProgID="Equation.DSMT4" ShapeID="_x0000_i1042" DrawAspect="Content" ObjectID="_1639598870" r:id="rId26"/>
                                        </w:object>
                                      </w:r>
                                      <w:r>
                                        <w:rPr>
                                          <w:position w:val="-6"/>
                                          <w:sz w:val="20"/>
                                        </w:rPr>
                                        <w:object w:dxaOrig="845" w:dyaOrig="346" w14:anchorId="43BE857C">
                                          <v:shape id="_x0000_i1044" type="#_x0000_t75" style="width:42.05pt;height:17.3pt" fillcolor="window">
                                            <v:imagedata r:id="rId10" o:title=""/>
                                          </v:shape>
                                          <o:OLEObject Type="Embed" ProgID="Equation.DSMT4" ShapeID="_x0000_i1044" DrawAspect="Content" ObjectID="_1639598871" r:id="rId2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B9910" id="Groupe 65" o:spid="_x0000_s1038" style="position:absolute;left:0;text-align:left;margin-left:325.75pt;margin-top:28.6pt;width:105.05pt;height:70.8pt;z-index:251660288" coordorigin="7367,4518" coordsize="2101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" o:allowincell="f">
                      <v:shape id="Text Box 56" o:spid="_x0000_s1039" type="#_x0000_t202" style="position:absolute;left:7367;top:4518;width:94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" stroked="f" strokecolor="blue">
                        <v:textbox>
                          <w:txbxContent>
                            <w:p w14:paraId="214F0280" w14:textId="77777777" w:rsidR="00887133" w:rsidRDefault="00887133" w:rsidP="00887133">
                              <w:r>
                                <w:t>M-B</w:t>
                              </w:r>
                            </w:p>
                          </w:txbxContent>
                        </v:textbox>
                      </v:shape>
                      <v:group id="Group 57" o:spid="_x0000_s1040" style="position:absolute;left:8071;top:4679;width:1397;height:1255" coordorigin="3468,3218" coordsize="1397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oup 58" o:spid="_x0000_s1041" style="position:absolute;left:3468;top:3218;width:113;height:1255" coordorigin="3468,3218" coordsize="113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oval id="Oval 59" o:spid="_x0000_s1042" style="position:absolute;left:3468;top:321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j1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kG6gf8v8QfI3R8AAAD//wMAUEsBAi0AFAAGAAgAAAAhANvh9svuAAAAhQEAABMAAAAAAAAAAAAA&#10;AAAAAAAAAFtDb250ZW50X1R5cGVzXS54bWxQSwECLQAUAAYACAAAACEAWvQsW78AAAAVAQAACwAA&#10;AAAAAAAAAAAAAAAfAQAAX3JlbHMvLnJlbHNQSwECLQAUAAYACAAAACEAG6go9cMAAADbAAAADwAA&#10;AAAAAAAAAAAAAAAHAgAAZHJzL2Rvd25yZXYueG1sUEsFBgAAAAADAAMAtwAAAPcCAAAAAA==&#10;" fillcolor="black"/>
                          <v:line id="Line 60" o:spid="_x0000_s1043" style="position:absolute;visibility:visible;mso-wrap-style:square" from="3527,3277" to="3527,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          <v:stroke endarrow="block"/>
                          </v:line>
                          <v:line id="Line 61" o:spid="_x0000_s1044" style="position:absolute;flip:x y;visibility:visible;mso-wrap-style:square" from="3542,3301" to="3542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">
                            <v:stroke startarrow="block"/>
                          </v:line>
                        </v:group>
                        <v:shape id="Text Box 62" o:spid="_x0000_s1045" type="#_x0000_t202" style="position:absolute;left:3703;top:3776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h6wwAAANs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xfD/JfwAub4DAAD//wMAUEsBAi0AFAAGAAgAAAAhANvh9svuAAAAhQEAABMAAAAAAAAAAAAA&#10;AAAAAAAAAFtDb250ZW50X1R5cGVzXS54bWxQSwECLQAUAAYACAAAACEAWvQsW78AAAAVAQAACwAA&#10;AAAAAAAAAAAAAAAfAQAAX3JlbHMvLnJlbHNQSwECLQAUAAYACAAAACEAmbwYesMAAADbAAAADwAA&#10;AAAAAAAAAAAAAAAHAgAAZHJzL2Rvd25yZXYueG1sUEsFBgAAAAADAAMAtwAAAPcCAAAAAA==&#10;" strokecolor="white">
                          <v:textbox>
                            <w:txbxContent>
                              <w:p w14:paraId="11BA3491" w14:textId="77777777" w:rsidR="00887133" w:rsidRDefault="00887133" w:rsidP="00887133"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582" w:dyaOrig="346" w14:anchorId="6F1F9D2C">
                                    <v:shape id="_x0000_i1038" type="#_x0000_t75" style="width:29.4pt;height:17.3pt" fillcolor="window">
                                      <v:imagedata r:id="rId8" o:title=""/>
                                    </v:shape>
                                    <o:OLEObject Type="Embed" ProgID="Equation.DSMT4" ShapeID="_x0000_i1038" DrawAspect="Content" ObjectID="_1639598868" r:id="rId28"/>
                                  </w:object>
                                </w:r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845" w:dyaOrig="346" w14:anchorId="2ADD956D">
                                    <v:shape id="_x0000_i1040" type="#_x0000_t75" style="width:42.05pt;height:17.3pt" fillcolor="window">
                                      <v:imagedata r:id="rId10" o:title=""/>
                                    </v:shape>
                                    <o:OLEObject Type="Embed" ProgID="Equation.DSMT4" ShapeID="_x0000_i1040" DrawAspect="Content" ObjectID="_1639598869" r:id="rId29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63" o:spid="_x0000_s1046" type="#_x0000_t202" style="position:absolute;left:3722;top:3238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" strokecolor="white">
                          <v:textbox>
                            <w:txbxContent>
                              <w:p w14:paraId="7F13C25B" w14:textId="77777777" w:rsidR="00887133" w:rsidRDefault="00887133" w:rsidP="00887133"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595" w:dyaOrig="346" w14:anchorId="2F7F5A78">
                                    <v:shape id="_x0000_i1042" type="#_x0000_t75" style="width:29.95pt;height:17.3pt" fillcolor="window">
                                      <v:imagedata r:id="rId12" o:title=""/>
                                    </v:shape>
                                    <o:OLEObject Type="Embed" ProgID="Equation.DSMT4" ShapeID="_x0000_i1042" DrawAspect="Content" ObjectID="_1639598870" r:id="rId30"/>
                                  </w:object>
                                </w:r>
                                <w:r>
                                  <w:rPr>
                                    <w:position w:val="-6"/>
                                    <w:sz w:val="20"/>
                                  </w:rPr>
                                  <w:object w:dxaOrig="845" w:dyaOrig="346" w14:anchorId="43BE857C">
                                    <v:shape id="_x0000_i1044" type="#_x0000_t75" style="width:42.05pt;height:17.3pt" fillcolor="window">
                                      <v:imagedata r:id="rId10" o:title=""/>
                                    </v:shape>
                                    <o:OLEObject Type="Embed" ProgID="Equation.DSMT4" ShapeID="_x0000_i1044" DrawAspect="Content" ObjectID="_1639598871" r:id="rId31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552D442" w14:textId="77777777" w:rsidR="00887133" w:rsidRDefault="00887133" w:rsidP="00125596"/>
          <w:p w14:paraId="45A5BAFF" w14:textId="77777777" w:rsidR="00887133" w:rsidRDefault="00887133" w:rsidP="00125596"/>
          <w:p w14:paraId="0203AC5F" w14:textId="77777777" w:rsidR="00887133" w:rsidRDefault="00887133" w:rsidP="00125596"/>
          <w:p w14:paraId="61F862EB" w14:textId="77777777" w:rsidR="00887133" w:rsidRDefault="00887133" w:rsidP="00125596"/>
          <w:p w14:paraId="10F7CA3C" w14:textId="77777777" w:rsidR="00887133" w:rsidRDefault="00887133" w:rsidP="00125596"/>
          <w:p w14:paraId="0D1629C1" w14:textId="77777777" w:rsidR="00887133" w:rsidRDefault="00887133" w:rsidP="00125596"/>
          <w:p w14:paraId="264C8F4E" w14:textId="77777777" w:rsidR="00887133" w:rsidRDefault="00887133" w:rsidP="00125596"/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62227408" w14:textId="77777777" w:rsidR="00887133" w:rsidRDefault="00887133" w:rsidP="00125596"/>
          <w:p w14:paraId="5ECA48CC" w14:textId="77777777" w:rsidR="00887133" w:rsidRDefault="00887133" w:rsidP="00125596"/>
          <w:p w14:paraId="1157978C" w14:textId="77777777" w:rsidR="00887133" w:rsidRDefault="00887133" w:rsidP="00125596"/>
          <w:p w14:paraId="685D9CBD" w14:textId="77777777" w:rsidR="00887133" w:rsidRDefault="00887133" w:rsidP="00125596"/>
          <w:p w14:paraId="6A52F86B" w14:textId="77777777" w:rsidR="00887133" w:rsidRDefault="00887133" w:rsidP="00125596"/>
        </w:tc>
      </w:tr>
    </w:tbl>
    <w:p w14:paraId="03633ECD" w14:textId="367D8483" w:rsidR="00887133" w:rsidRPr="00D9205C" w:rsidRDefault="00887133" w:rsidP="00887133">
      <w:pPr>
        <w:pStyle w:val="Notedebasdepage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A l'aide des informations fournies au début de l’activité, identifier lequel des deux groupes d’élèves a effectué une analyse intuitive de cette situation.</w:t>
      </w:r>
    </w:p>
    <w:p w14:paraId="116CEC7B" w14:textId="73B7749E" w:rsidR="00887133" w:rsidRDefault="00887133" w:rsidP="00114C28">
      <w:pPr>
        <w:pStyle w:val="Notedebasdepage"/>
        <w:numPr>
          <w:ilvl w:val="0"/>
          <w:numId w:val="41"/>
        </w:numPr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a. Identifier alors les systèmes 1 et 2 (présents dans les deux représentations) qui agissent sur le système MB. A votre avis, pour le groupe d'élève A, que représente la force</w:t>
      </w:r>
      <w:r w:rsidR="00D9205C">
        <w:rPr>
          <w:rFonts w:ascii="Arial" w:hAnsi="Arial" w:cs="Arial"/>
          <w:sz w:val="22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2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Arial"/>
                    <w:sz w:val="22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0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0"/>
              </w:rPr>
              <m:t>3/MB</m:t>
            </m:r>
          </m:sub>
        </m:sSub>
      </m:oMath>
      <w:r w:rsidRPr="00D9205C">
        <w:rPr>
          <w:rFonts w:ascii="Arial" w:hAnsi="Arial" w:cs="Arial"/>
          <w:sz w:val="22"/>
          <w:szCs w:val="20"/>
        </w:rPr>
        <w:t>? Pourquoi ont-ils éprouvé le besoin de représenter cette force ?</w:t>
      </w:r>
    </w:p>
    <w:p w14:paraId="1AB8F264" w14:textId="3DBE685B" w:rsidR="00887133" w:rsidRPr="00114C28" w:rsidRDefault="00D9205C" w:rsidP="00114C28">
      <w:pPr>
        <w:pStyle w:val="Notedebasdepage"/>
        <w:ind w:left="720"/>
        <w:rPr>
          <w:rFonts w:ascii="Arial" w:hAnsi="Arial" w:cs="Arial"/>
          <w:sz w:val="22"/>
          <w:szCs w:val="20"/>
        </w:rPr>
      </w:pPr>
      <w:r w:rsidRPr="00114C28">
        <w:rPr>
          <w:rFonts w:ascii="Arial" w:hAnsi="Arial" w:cs="Arial"/>
          <w:sz w:val="22"/>
          <w:szCs w:val="20"/>
        </w:rPr>
        <w:t xml:space="preserve">b. </w:t>
      </w:r>
      <w:proofErr w:type="spellStart"/>
      <w:r w:rsidR="00887133" w:rsidRPr="00114C28">
        <w:rPr>
          <w:rFonts w:ascii="Arial" w:hAnsi="Arial" w:cs="Arial"/>
          <w:sz w:val="22"/>
          <w:szCs w:val="20"/>
        </w:rPr>
        <w:t>A</w:t>
      </w:r>
      <w:proofErr w:type="spellEnd"/>
      <w:r w:rsidR="00887133" w:rsidRPr="00114C28">
        <w:rPr>
          <w:rFonts w:ascii="Arial" w:hAnsi="Arial" w:cs="Arial"/>
          <w:sz w:val="22"/>
          <w:szCs w:val="20"/>
        </w:rPr>
        <w:t xml:space="preserve"> l'aide d</w:t>
      </w:r>
      <w:r w:rsidR="00083FB7">
        <w:rPr>
          <w:rFonts w:ascii="Arial" w:hAnsi="Arial" w:cs="Arial"/>
          <w:sz w:val="22"/>
          <w:szCs w:val="20"/>
        </w:rPr>
        <w:t xml:space="preserve">e vos connaissances, </w:t>
      </w:r>
      <w:r w:rsidR="00887133" w:rsidRPr="00114C28">
        <w:rPr>
          <w:rFonts w:ascii="Arial" w:hAnsi="Arial" w:cs="Arial"/>
          <w:sz w:val="22"/>
          <w:szCs w:val="20"/>
        </w:rPr>
        <w:t>justifier le fait que cette force ne modélise aucune action exercée sur le MB pendant la montée.</w:t>
      </w:r>
    </w:p>
    <w:p w14:paraId="4437B9A6" w14:textId="77777777" w:rsidR="00887133" w:rsidRDefault="00887133" w:rsidP="00887133">
      <w:pPr>
        <w:jc w:val="center"/>
      </w:pPr>
      <w:r>
        <w:rPr>
          <w:sz w:val="20"/>
        </w:rPr>
        <w:sym w:font="Wingdings" w:char="F022"/>
      </w:r>
      <w:r>
        <w:rPr>
          <w:sz w:val="20"/>
        </w:rPr>
        <w:t xml:space="preserve"> - - - - - - - - - - - - - - </w:t>
      </w:r>
      <w:r>
        <w:rPr>
          <w:sz w:val="20"/>
        </w:rPr>
        <w:sym w:font="Wingdings" w:char="F022"/>
      </w:r>
    </w:p>
    <w:p w14:paraId="28D9EE8C" w14:textId="77777777" w:rsidR="00887133" w:rsidRPr="00D9205C" w:rsidRDefault="00887133" w:rsidP="00D9205C">
      <w:pPr>
        <w:rPr>
          <w:b/>
        </w:rPr>
      </w:pPr>
      <w:r w:rsidRPr="00D9205C">
        <w:rPr>
          <w:b/>
        </w:rPr>
        <w:t>Partie B</w:t>
      </w:r>
    </w:p>
    <w:p w14:paraId="4BA13126" w14:textId="08517833" w:rsidR="00887133" w:rsidRPr="00D9205C" w:rsidRDefault="00887133" w:rsidP="00887133">
      <w:r w:rsidRPr="00D9205C">
        <w:t>Dans cette partie, on s'intéresse au mouvement d'un palet de hockey lancé sur une patinoire supposée parfaitement lisse. Son mouvement est considéré comme rectiligne et uniforme (sur quelques mètres)</w:t>
      </w:r>
      <w:r w:rsidR="009E5FFA">
        <w:t xml:space="preserve"> </w:t>
      </w:r>
      <w:r w:rsidRPr="00D9205C">
        <w:t>: l'action de l'air est négligée.</w:t>
      </w:r>
    </w:p>
    <w:p w14:paraId="5799788B" w14:textId="1645BD5B" w:rsidR="00D9205C" w:rsidRDefault="00887133" w:rsidP="00D9205C">
      <w:pPr>
        <w:pStyle w:val="Notedebasdepage"/>
        <w:numPr>
          <w:ilvl w:val="0"/>
          <w:numId w:val="31"/>
        </w:numPr>
        <w:tabs>
          <w:tab w:val="clear" w:pos="360"/>
          <w:tab w:val="num" w:pos="709"/>
        </w:tabs>
        <w:ind w:left="709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Représenter le diagramme palet-interactions.</w:t>
      </w:r>
    </w:p>
    <w:p w14:paraId="22604DB4" w14:textId="1E431050" w:rsidR="00887133" w:rsidRPr="00D9205C" w:rsidRDefault="00887133" w:rsidP="00D9205C">
      <w:pPr>
        <w:pStyle w:val="Notedebasdepage"/>
        <w:numPr>
          <w:ilvl w:val="0"/>
          <w:numId w:val="31"/>
        </w:numPr>
        <w:tabs>
          <w:tab w:val="clear" w:pos="360"/>
          <w:tab w:val="num" w:pos="709"/>
        </w:tabs>
        <w:ind w:left="709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A la question "Représenter les forces qui s'exercent sur le palet de hockey (représenté par un point) au cours de son mouvement rectiligne et uniforme" on distingue deux types de réponses</w:t>
      </w:r>
      <w:r w:rsidR="009E5FFA">
        <w:rPr>
          <w:rFonts w:ascii="Arial" w:hAnsi="Arial" w:cs="Arial"/>
          <w:sz w:val="22"/>
          <w:szCs w:val="20"/>
        </w:rPr>
        <w:t> :</w:t>
      </w:r>
      <w:r w:rsidRPr="00D9205C">
        <w:rPr>
          <w:rFonts w:ascii="Arial" w:hAnsi="Arial" w:cs="Arial"/>
          <w:sz w:val="22"/>
          <w:szCs w:val="20"/>
        </w:rPr>
        <w:t xml:space="preserve"> </w:t>
      </w:r>
    </w:p>
    <w:p w14:paraId="6391B3F4" w14:textId="77777777" w:rsidR="00887133" w:rsidRPr="002032CB" w:rsidRDefault="00887133" w:rsidP="00887133">
      <w:pPr>
        <w:pStyle w:val="Notedebasdepage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887133" w14:paraId="515B628F" w14:textId="77777777" w:rsidTr="00125596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67B18602" w14:textId="77777777" w:rsidR="00887133" w:rsidRDefault="00887133" w:rsidP="00125596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06EE9EC" w14:textId="77777777" w:rsidR="00887133" w:rsidRDefault="00887133" w:rsidP="00125596">
            <w:pPr>
              <w:jc w:val="center"/>
            </w:pPr>
            <w:r>
              <w:t>Groupe d'élèves A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A10CB7D" w14:textId="77777777" w:rsidR="00887133" w:rsidRDefault="00887133" w:rsidP="00125596">
            <w:pPr>
              <w:jc w:val="center"/>
            </w:pPr>
            <w:r>
              <w:t>Groupe d'élèves B</w:t>
            </w:r>
          </w:p>
        </w:tc>
      </w:tr>
      <w:tr w:rsidR="00887133" w14:paraId="5FA76B26" w14:textId="77777777" w:rsidTr="00125596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39E0F439" w14:textId="143601A0" w:rsidR="00887133" w:rsidRDefault="00887133" w:rsidP="0012559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3E1BE9DB" wp14:editId="25A05DAA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15240</wp:posOffset>
                      </wp:positionV>
                      <wp:extent cx="1129030" cy="1181100"/>
                      <wp:effectExtent l="23495" t="15875" r="9525" b="12700"/>
                      <wp:wrapNone/>
                      <wp:docPr id="57" name="Grou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030" cy="1181100"/>
                                <a:chOff x="8407" y="11851"/>
                                <a:chExt cx="1778" cy="1860"/>
                              </a:xfrm>
                            </wpg:grpSpPr>
                            <wps:wsp>
                              <wps:cNvPr id="58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460" y="11851"/>
                                  <a:ext cx="0" cy="8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7" y="1265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6" y="12713"/>
                                  <a:ext cx="0" cy="8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2" y="13212"/>
                                  <a:ext cx="1143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B8998" w14:textId="77777777" w:rsidR="00887133" w:rsidRDefault="00887133" w:rsidP="00887133">
                                    <w:r>
                                      <w:rPr>
                                        <w:position w:val="-10"/>
                                        <w:sz w:val="20"/>
                                      </w:rPr>
                                      <w:object w:dxaOrig="637" w:dyaOrig="374" w14:anchorId="341414DF">
                                        <v:shape id="_x0000_i1046" type="#_x0000_t75" style="width:31.7pt;height:18.45pt" fillcolor="window">
                                          <v:imagedata r:id="rId32" o:title=""/>
                                        </v:shape>
                                        <o:OLEObject Type="Embed" ProgID="Equation.DSMT4" ShapeID="_x0000_i1046" DrawAspect="Content" ObjectID="_1639598872" r:id="rId33"/>
                                      </w:object>
                                    </w:r>
                                    <w:r>
                                      <w:rPr>
                                        <w:position w:val="-6"/>
                                        <w:sz w:val="20"/>
                                      </w:rPr>
                                      <w:object w:dxaOrig="845" w:dyaOrig="346" w14:anchorId="01717393">
                                        <v:shape id="_x0000_i1048" type="#_x0000_t75" style="width:42.05pt;height:17.3pt" fillcolor="window">
                                          <v:imagedata r:id="rId10" o:title=""/>
                                        </v:shape>
                                        <o:OLEObject Type="Embed" ProgID="Equation.DSMT4" ShapeID="_x0000_i1048" DrawAspect="Content" ObjectID="_1639598873" r:id="rId3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6" y="11863"/>
                                  <a:ext cx="1143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A35DD6" w14:textId="77777777" w:rsidR="00887133" w:rsidRDefault="00887133" w:rsidP="00887133">
                                    <w:r>
                                      <w:rPr>
                                        <w:position w:val="-10"/>
                                        <w:sz w:val="20"/>
                                      </w:rPr>
                                      <w:object w:dxaOrig="665" w:dyaOrig="374" w14:anchorId="508A7917">
                                        <v:shape id="_x0000_i1050" type="#_x0000_t75" style="width:33.4pt;height:18.45pt" fillcolor="window">
                                          <v:imagedata r:id="rId35" o:title=""/>
                                        </v:shape>
                                        <o:OLEObject Type="Embed" ProgID="Equation.DSMT4" ShapeID="_x0000_i1050" DrawAspect="Content" ObjectID="_1639598874" r:id="rId36"/>
                                      </w:object>
                                    </w:r>
                                    <w:r>
                                      <w:rPr>
                                        <w:position w:val="-6"/>
                                        <w:sz w:val="20"/>
                                      </w:rPr>
                                      <w:object w:dxaOrig="845" w:dyaOrig="346" w14:anchorId="6B5449E2">
                                        <v:shape id="_x0000_i1052" type="#_x0000_t75" style="width:42.05pt;height:17.3pt" fillcolor="window">
                                          <v:imagedata r:id="rId10" o:title=""/>
                                        </v:shape>
                                        <o:OLEObject Type="Embed" ProgID="Equation.DSMT4" ShapeID="_x0000_i1052" DrawAspect="Content" ObjectID="_1639598875" r:id="rId3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1" y="12699"/>
                                  <a:ext cx="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2" y="12441"/>
                                  <a:ext cx="1143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07111A" w14:textId="77777777" w:rsidR="00887133" w:rsidRDefault="00887133" w:rsidP="00887133">
                                    <w:r>
                                      <w:rPr>
                                        <w:position w:val="-10"/>
                                        <w:sz w:val="20"/>
                                      </w:rPr>
                                      <w:object w:dxaOrig="637" w:dyaOrig="374" w14:anchorId="6553A299">
                                        <v:shape id="_x0000_i1054" type="#_x0000_t75" style="width:31.7pt;height:18.45pt" fillcolor="window">
                                          <v:imagedata r:id="rId38" o:title=""/>
                                        </v:shape>
                                        <o:OLEObject Type="Embed" ProgID="Equation.DSMT4" ShapeID="_x0000_i1054" DrawAspect="Content" ObjectID="_1639598876" r:id="rId39"/>
                                      </w:object>
                                    </w:r>
                                    <w:r>
                                      <w:rPr>
                                        <w:position w:val="-6"/>
                                        <w:sz w:val="20"/>
                                      </w:rPr>
                                      <w:object w:dxaOrig="845" w:dyaOrig="346" w14:anchorId="5491A8D7">
                                        <v:shape id="_x0000_i1056" type="#_x0000_t75" style="width:42.05pt;height:17.3pt" fillcolor="window">
                                          <v:imagedata r:id="rId10" o:title=""/>
                                        </v:shape>
                                        <o:OLEObject Type="Embed" ProgID="Equation.DSMT4" ShapeID="_x0000_i1056" DrawAspect="Content" ObjectID="_1639598877" r:id="rId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BE9DB" id="Groupe 57" o:spid="_x0000_s1047" style="position:absolute;left:0;text-align:left;margin-left:377.75pt;margin-top:1.2pt;width:88.9pt;height:93pt;z-index:251661312" coordorigin="8407,11851" coordsize="177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" o:allowincell="f">
                      <v:line id="Line 65" o:spid="_x0000_s1048" style="position:absolute;flip:x y;visibility:visible;mso-wrap-style:square" from="8460,11851" to="8460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7+wAAAANsAAAAPAAAAZHJzL2Rvd25yZXYueG1sRE9Ni8Iw&#10;EL0v+B/CCN7W1AVF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TW7O/sAAAADbAAAADwAAAAAA&#10;AAAAAAAAAAAHAgAAZHJzL2Rvd25yZXYueG1sUEsFBgAAAAADAAMAtwAAAPQCAAAAAA==&#10;">
                        <v:stroke endarrow="block"/>
                      </v:line>
                      <v:oval id="Oval 66" o:spid="_x0000_s1049" style="position:absolute;left:8407;top:1265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" fillcolor="black"/>
                      <v:line id="Line 67" o:spid="_x0000_s1050" style="position:absolute;visibility:visible;mso-wrap-style:square" from="8466,12713" to="8466,1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      <v:stroke endarrow="block"/>
                      </v:line>
                      <v:shape id="Text Box 68" o:spid="_x0000_s1051" type="#_x0000_t202" style="position:absolute;left:8642;top:13212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      <v:textbox>
                          <w:txbxContent>
                            <w:p w14:paraId="786B8998" w14:textId="77777777" w:rsidR="00887133" w:rsidRDefault="00887133" w:rsidP="00887133"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637" w:dyaOrig="374" w14:anchorId="341414DF">
                                  <v:shape id="_x0000_i1046" type="#_x0000_t75" style="width:31.7pt;height:18.45pt" fillcolor="window">
                                    <v:imagedata r:id="rId32" o:title=""/>
                                  </v:shape>
                                  <o:OLEObject Type="Embed" ProgID="Equation.DSMT4" ShapeID="_x0000_i1046" DrawAspect="Content" ObjectID="_1639598872" r:id="rId41"/>
                                </w:objec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object w:dxaOrig="845" w:dyaOrig="346" w14:anchorId="01717393">
                                  <v:shape id="_x0000_i1048" type="#_x0000_t75" style="width:42.05pt;height:17.3pt" fillcolor="window">
                                    <v:imagedata r:id="rId10" o:title=""/>
                                  </v:shape>
                                  <o:OLEObject Type="Embed" ProgID="Equation.DSMT4" ShapeID="_x0000_i1048" DrawAspect="Content" ObjectID="_1639598873" r:id="rId42"/>
                                </w:object>
                              </w:r>
                            </w:p>
                          </w:txbxContent>
                        </v:textbox>
                      </v:shape>
                      <v:shape id="Text Box 69" o:spid="_x0000_s1052" type="#_x0000_t202" style="position:absolute;left:8646;top:11863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      <v:textbox>
                          <w:txbxContent>
                            <w:p w14:paraId="1BA35DD6" w14:textId="77777777" w:rsidR="00887133" w:rsidRDefault="00887133" w:rsidP="00887133"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665" w:dyaOrig="374" w14:anchorId="508A7917">
                                  <v:shape id="_x0000_i1050" type="#_x0000_t75" style="width:33.4pt;height:18.45pt" fillcolor="window">
                                    <v:imagedata r:id="rId35" o:title=""/>
                                  </v:shape>
                                  <o:OLEObject Type="Embed" ProgID="Equation.DSMT4" ShapeID="_x0000_i1050" DrawAspect="Content" ObjectID="_1639598874" r:id="rId43"/>
                                </w:objec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object w:dxaOrig="845" w:dyaOrig="346" w14:anchorId="6B5449E2">
                                  <v:shape id="_x0000_i1052" type="#_x0000_t75" style="width:42.05pt;height:17.3pt" fillcolor="window">
                                    <v:imagedata r:id="rId10" o:title=""/>
                                  </v:shape>
                                  <o:OLEObject Type="Embed" ProgID="Equation.DSMT4" ShapeID="_x0000_i1052" DrawAspect="Content" ObjectID="_1639598875" r:id="rId44"/>
                                </w:object>
                              </w:r>
                            </w:p>
                          </w:txbxContent>
                        </v:textbox>
                      </v:shape>
                      <v:line id="Line 70" o:spid="_x0000_s1053" style="position:absolute;visibility:visible;mso-wrap-style:square" from="8471,12699" to="8979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    <v:stroke endarrow="block"/>
                      </v:line>
                      <v:shape id="Text Box 71" o:spid="_x0000_s1054" type="#_x0000_t202" style="position:absolute;left:9042;top:12441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NI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/MCzSMMAAADbAAAADwAA&#10;AAAAAAAAAAAAAAAHAgAAZHJzL2Rvd25yZXYueG1sUEsFBgAAAAADAAMAtwAAAPcCAAAAAA==&#10;" strokecolor="white">
                        <v:textbox>
                          <w:txbxContent>
                            <w:p w14:paraId="7307111A" w14:textId="77777777" w:rsidR="00887133" w:rsidRDefault="00887133" w:rsidP="00887133"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637" w:dyaOrig="374" w14:anchorId="6553A299">
                                  <v:shape id="_x0000_i1054" type="#_x0000_t75" style="width:31.7pt;height:18.45pt" fillcolor="window">
                                    <v:imagedata r:id="rId38" o:title=""/>
                                  </v:shape>
                                  <o:OLEObject Type="Embed" ProgID="Equation.DSMT4" ShapeID="_x0000_i1054" DrawAspect="Content" ObjectID="_1639598876" r:id="rId45"/>
                                </w:objec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object w:dxaOrig="845" w:dyaOrig="346" w14:anchorId="5491A8D7">
                                  <v:shape id="_x0000_i1056" type="#_x0000_t75" style="width:42.05pt;height:17.3pt" fillcolor="window">
                                    <v:imagedata r:id="rId10" o:title=""/>
                                  </v:shape>
                                  <o:OLEObject Type="Embed" ProgID="Equation.DSMT4" ShapeID="_x0000_i1056" DrawAspect="Content" ObjectID="_1639598877" r:id="rId46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FE757BD" wp14:editId="6544C97E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55880</wp:posOffset>
                      </wp:positionV>
                      <wp:extent cx="875030" cy="1181100"/>
                      <wp:effectExtent l="20320" t="18415" r="9525" b="10160"/>
                      <wp:wrapNone/>
                      <wp:docPr id="51" name="Grou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5030" cy="1181100"/>
                                <a:chOff x="5132" y="11915"/>
                                <a:chExt cx="1378" cy="1860"/>
                              </a:xfrm>
                            </wpg:grpSpPr>
                            <wps:wsp>
                              <wps:cNvPr id="52" name="Line 7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185" y="11915"/>
                                  <a:ext cx="0" cy="8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12718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1" y="12777"/>
                                  <a:ext cx="0" cy="8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13276"/>
                                  <a:ext cx="1143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DED579" w14:textId="77777777" w:rsidR="00887133" w:rsidRDefault="00887133" w:rsidP="00887133">
                                    <w:r>
                                      <w:rPr>
                                        <w:position w:val="-10"/>
                                        <w:sz w:val="20"/>
                                      </w:rPr>
                                      <w:object w:dxaOrig="637" w:dyaOrig="374" w14:anchorId="7127F9D8">
                                        <v:shape id="_x0000_i1058" type="#_x0000_t75" style="width:31.7pt;height:18.45pt" fillcolor="window">
                                          <v:imagedata r:id="rId47" o:title=""/>
                                        </v:shape>
                                        <o:OLEObject Type="Embed" ProgID="Equation.DSMT4" ShapeID="_x0000_i1058" DrawAspect="Content" ObjectID="_1639598878" r:id="rId48"/>
                                      </w:object>
                                    </w:r>
                                    <w:r>
                                      <w:rPr>
                                        <w:position w:val="-6"/>
                                        <w:sz w:val="20"/>
                                      </w:rPr>
                                      <w:object w:dxaOrig="845" w:dyaOrig="346" w14:anchorId="25A8C6C9">
                                        <v:shape id="_x0000_i1060" type="#_x0000_t75" style="width:42.05pt;height:17.3pt" fillcolor="window">
                                          <v:imagedata r:id="rId10" o:title=""/>
                                        </v:shape>
                                        <o:OLEObject Type="Embed" ProgID="Equation.DSMT4" ShapeID="_x0000_i1060" DrawAspect="Content" ObjectID="_1639598879" r:id="rId4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12209"/>
                                  <a:ext cx="1143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0EEEDB" w14:textId="77777777" w:rsidR="00887133" w:rsidRDefault="00887133" w:rsidP="00887133">
                                    <w:r>
                                      <w:rPr>
                                        <w:position w:val="-10"/>
                                        <w:sz w:val="20"/>
                                      </w:rPr>
                                      <w:object w:dxaOrig="665" w:dyaOrig="374" w14:anchorId="3DB07599">
                                        <v:shape id="_x0000_i1062" type="#_x0000_t75" style="width:33.4pt;height:18.45pt" fillcolor="window">
                                          <v:imagedata r:id="rId50" o:title=""/>
                                        </v:shape>
                                        <o:OLEObject Type="Embed" ProgID="Equation.DSMT4" ShapeID="_x0000_i1062" DrawAspect="Content" ObjectID="_1639598880" r:id="rId51"/>
                                      </w:object>
                                    </w:r>
                                    <w:r>
                                      <w:rPr>
                                        <w:position w:val="-6"/>
                                        <w:sz w:val="20"/>
                                      </w:rPr>
                                      <w:object w:dxaOrig="845" w:dyaOrig="346" w14:anchorId="359C44FA">
                                        <v:shape id="_x0000_i1064" type="#_x0000_t75" style="width:42.05pt;height:17.3pt" fillcolor="window">
                                          <v:imagedata r:id="rId10" o:title=""/>
                                        </v:shape>
                                        <o:OLEObject Type="Embed" ProgID="Equation.DSMT4" ShapeID="_x0000_i1064" DrawAspect="Content" ObjectID="_1639598881" r:id="rId5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757BD" id="Groupe 51" o:spid="_x0000_s1055" style="position:absolute;left:0;text-align:left;margin-left:214pt;margin-top:4.4pt;width:68.9pt;height:93pt;z-index:251662336" coordorigin="5132,11915" coordsize="137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" o:allowincell="f">
                      <v:line id="Line 73" o:spid="_x0000_s1056" style="position:absolute;flip:x y;visibility:visible;mso-wrap-style:square" from="5185,11915" to="5185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">
                        <v:stroke endarrow="block"/>
                      </v:line>
                      <v:oval id="Oval 74" o:spid="_x0000_s1057" style="position:absolute;left:5132;top:1271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/>
                      <v:line id="Line 75" o:spid="_x0000_s1058" style="position:absolute;visibility:visible;mso-wrap-style:square" from="5191,12777" to="5191,1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<v:stroke endarrow="block"/>
                      </v:line>
                      <v:shape id="Text Box 76" o:spid="_x0000_s1059" type="#_x0000_t202" style="position:absolute;left:5367;top:13276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xuwwAAANsAAAAPAAAAZHJzL2Rvd25yZXYueG1sRI9Ba8JA&#10;FITvQv/D8gpepG4MK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XeDcbsMAAADbAAAADwAA&#10;AAAAAAAAAAAAAAAHAgAAZHJzL2Rvd25yZXYueG1sUEsFBgAAAAADAAMAtwAAAPcCAAAAAA==&#10;" strokecolor="white">
                        <v:textbox>
                          <w:txbxContent>
                            <w:p w14:paraId="56DED579" w14:textId="77777777" w:rsidR="00887133" w:rsidRDefault="00887133" w:rsidP="00887133"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637" w:dyaOrig="374" w14:anchorId="7127F9D8">
                                  <v:shape id="_x0000_i1058" type="#_x0000_t75" style="width:31.7pt;height:18.45pt" fillcolor="window">
                                    <v:imagedata r:id="rId47" o:title=""/>
                                  </v:shape>
                                  <o:OLEObject Type="Embed" ProgID="Equation.DSMT4" ShapeID="_x0000_i1058" DrawAspect="Content" ObjectID="_1639598878" r:id="rId53"/>
                                </w:objec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object w:dxaOrig="845" w:dyaOrig="346" w14:anchorId="25A8C6C9">
                                  <v:shape id="_x0000_i1060" type="#_x0000_t75" style="width:42.05pt;height:17.3pt" fillcolor="window">
                                    <v:imagedata r:id="rId10" o:title=""/>
                                  </v:shape>
                                  <o:OLEObject Type="Embed" ProgID="Equation.DSMT4" ShapeID="_x0000_i1060" DrawAspect="Content" ObjectID="_1639598879" r:id="rId54"/>
                                </w:object>
                              </w:r>
                            </w:p>
                          </w:txbxContent>
                        </v:textbox>
                      </v:shape>
                      <v:shape id="Text Box 77" o:spid="_x0000_s1060" type="#_x0000_t202" style="position:absolute;left:5357;top:12209;width:1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IZwwAAANsAAAAPAAAAZHJzL2Rvd25yZXYueG1sRI9Pi8Iw&#10;FMTvC36H8AQvi6YWVq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rTJCGcMAAADbAAAADwAA&#10;AAAAAAAAAAAAAAAHAgAAZHJzL2Rvd25yZXYueG1sUEsFBgAAAAADAAMAtwAAAPcCAAAAAA==&#10;" strokecolor="white">
                        <v:textbox>
                          <w:txbxContent>
                            <w:p w14:paraId="470EEEDB" w14:textId="77777777" w:rsidR="00887133" w:rsidRDefault="00887133" w:rsidP="00887133"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665" w:dyaOrig="374" w14:anchorId="3DB07599">
                                  <v:shape id="_x0000_i1062" type="#_x0000_t75" style="width:33.4pt;height:18.45pt" fillcolor="window">
                                    <v:imagedata r:id="rId50" o:title=""/>
                                  </v:shape>
                                  <o:OLEObject Type="Embed" ProgID="Equation.DSMT4" ShapeID="_x0000_i1062" DrawAspect="Content" ObjectID="_1639598880" r:id="rId55"/>
                                </w:object>
                              </w:r>
                              <w:r>
                                <w:rPr>
                                  <w:position w:val="-6"/>
                                  <w:sz w:val="20"/>
                                </w:rPr>
                                <w:object w:dxaOrig="845" w:dyaOrig="346" w14:anchorId="359C44FA">
                                  <v:shape id="_x0000_i1064" type="#_x0000_t75" style="width:42.05pt;height:17.3pt" fillcolor="window">
                                    <v:imagedata r:id="rId10" o:title=""/>
                                  </v:shape>
                                  <o:OLEObject Type="Embed" ProgID="Equation.DSMT4" ShapeID="_x0000_i1064" DrawAspect="Content" ObjectID="_1639598881" r:id="rId56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91DDE0D" wp14:editId="1152298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428625</wp:posOffset>
                      </wp:positionV>
                      <wp:extent cx="582295" cy="269240"/>
                      <wp:effectExtent l="0" t="635" r="635" b="0"/>
                      <wp:wrapNone/>
                      <wp:docPr id="50" name="Zone de text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EE1EB4" w14:textId="77777777" w:rsidR="00887133" w:rsidRDefault="00887133" w:rsidP="00887133">
                                  <w:r>
                                    <w:t>palet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DE0D" id="Zone de texte 50" o:spid="_x0000_s1061" type="#_x0000_t202" style="position:absolute;left:0;text-align:left;margin-left:20.25pt;margin-top:33.75pt;width:45.8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" o:allowincell="f" stroked="f">
                      <v:textbox>
                        <w:txbxContent>
                          <w:p w14:paraId="22EE1EB4" w14:textId="77777777" w:rsidR="00887133" w:rsidRDefault="00887133" w:rsidP="00887133">
                            <w:r>
                              <w:t>palet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9DC8440" wp14:editId="4CCA27E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596900</wp:posOffset>
                      </wp:positionV>
                      <wp:extent cx="241935" cy="125730"/>
                      <wp:effectExtent l="6985" t="6985" r="8255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33F5" id="Rectangle 49" o:spid="_x0000_s1026" style="position:absolute;margin-left:68.95pt;margin-top:47pt;width:19.0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" o:allowincell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BCA3189" wp14:editId="43BFF2E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400050</wp:posOffset>
                      </wp:positionV>
                      <wp:extent cx="717550" cy="0"/>
                      <wp:effectExtent l="7620" t="57785" r="17780" b="56515"/>
                      <wp:wrapNone/>
                      <wp:docPr id="48" name="Connecteur droi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1BF5A" id="Connecteur droit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1.5pt" to="100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6DB4E01" wp14:editId="3DC432E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114935</wp:posOffset>
                      </wp:positionV>
                      <wp:extent cx="1801495" cy="304800"/>
                      <wp:effectExtent l="0" t="1270" r="1905" b="0"/>
                      <wp:wrapNone/>
                      <wp:docPr id="47" name="Zone de text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C9C62" w14:textId="77777777" w:rsidR="00887133" w:rsidRDefault="00887133" w:rsidP="00887133">
                                  <w:r>
                                    <w:t>Sens du mouvement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4E01" id="Zone de texte 47" o:spid="_x0000_s1062" type="#_x0000_t202" style="position:absolute;left:0;text-align:left;margin-left:9.65pt;margin-top:9.05pt;width:141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" o:allowincell="f" stroked="f">
                      <v:textbox>
                        <w:txbxContent>
                          <w:p w14:paraId="241C9C62" w14:textId="77777777" w:rsidR="00887133" w:rsidRDefault="00887133" w:rsidP="00887133">
                            <w:r>
                              <w:t>Sens du mouvement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64C524E" wp14:editId="2E2B0C4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831850</wp:posOffset>
                      </wp:positionV>
                      <wp:extent cx="914400" cy="313690"/>
                      <wp:effectExtent l="1905" t="3810" r="0" b="0"/>
                      <wp:wrapNone/>
                      <wp:docPr id="46" name="Zone de text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A82FE5" w14:textId="77777777" w:rsidR="00887133" w:rsidRDefault="00887133" w:rsidP="00887133">
                                  <w:r>
                                    <w:t>patinoire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C524E" id="Zone de texte 46" o:spid="_x0000_s1063" type="#_x0000_t202" style="position:absolute;left:0;text-align:left;margin-left:39.3pt;margin-top:65.5pt;width:1in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" o:allowincell="f" stroked="f">
                      <v:textbox>
                        <w:txbxContent>
                          <w:p w14:paraId="78A82FE5" w14:textId="77777777" w:rsidR="00887133" w:rsidRDefault="00887133" w:rsidP="00887133">
                            <w:r>
                              <w:t>patinoire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8FE614A" wp14:editId="6681787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722630</wp:posOffset>
                      </wp:positionV>
                      <wp:extent cx="1568450" cy="0"/>
                      <wp:effectExtent l="10795" t="8890" r="11430" b="10160"/>
                      <wp:wrapNone/>
                      <wp:docPr id="45" name="Connecteur droi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F3F5" id="Connecteur droit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56.9pt" to="139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uUHAIAADY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" o:allowincell="f"/>
                  </w:pict>
                </mc:Fallback>
              </mc:AlternateConten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0605F43F" w14:textId="77777777" w:rsidR="00887133" w:rsidRDefault="00887133" w:rsidP="00125596"/>
          <w:p w14:paraId="2D77B794" w14:textId="77777777" w:rsidR="00887133" w:rsidRDefault="00887133" w:rsidP="00125596"/>
          <w:p w14:paraId="64CA866D" w14:textId="77777777" w:rsidR="00887133" w:rsidRDefault="00887133" w:rsidP="00125596"/>
          <w:p w14:paraId="4893DF62" w14:textId="77777777" w:rsidR="00887133" w:rsidRDefault="00887133" w:rsidP="00125596"/>
          <w:p w14:paraId="6BED9FFF" w14:textId="77777777" w:rsidR="00887133" w:rsidRDefault="00887133" w:rsidP="00125596"/>
          <w:p w14:paraId="161FDAF9" w14:textId="77777777" w:rsidR="00887133" w:rsidRDefault="00887133" w:rsidP="00125596"/>
          <w:p w14:paraId="5F203422" w14:textId="77777777" w:rsidR="00887133" w:rsidRDefault="00887133" w:rsidP="00125596"/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717CE699" w14:textId="77777777" w:rsidR="00887133" w:rsidRDefault="00887133" w:rsidP="00125596"/>
        </w:tc>
      </w:tr>
    </w:tbl>
    <w:p w14:paraId="34C67C7A" w14:textId="77777777" w:rsidR="00887133" w:rsidRDefault="00887133" w:rsidP="00887133"/>
    <w:p w14:paraId="686A67FC" w14:textId="2C49A573" w:rsidR="00D9205C" w:rsidRPr="00D9205C" w:rsidRDefault="00887133" w:rsidP="00887133">
      <w:pPr>
        <w:pStyle w:val="Notedebasdepage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A l'aide des informations ci-dessus, identifier la représentation correspondant à une analyse intuitive de cette situation.</w:t>
      </w:r>
    </w:p>
    <w:p w14:paraId="11EB8B68" w14:textId="6D6DA10B" w:rsidR="00887133" w:rsidRDefault="00887133" w:rsidP="00D9205C">
      <w:pPr>
        <w:pStyle w:val="Notedebasdepage"/>
        <w:numPr>
          <w:ilvl w:val="0"/>
          <w:numId w:val="31"/>
        </w:numPr>
        <w:tabs>
          <w:tab w:val="clear" w:pos="360"/>
          <w:tab w:val="num" w:pos="709"/>
        </w:tabs>
        <w:ind w:left="709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lastRenderedPageBreak/>
        <w:t>Identifier alors les systèmes 1 et 2 (présents dans les deux représentations) qui agissent sur le système palet.</w:t>
      </w:r>
    </w:p>
    <w:p w14:paraId="144FC916" w14:textId="2EFBF205" w:rsidR="00887133" w:rsidRDefault="00D9205C" w:rsidP="00D9205C">
      <w:pPr>
        <w:pStyle w:val="Notedebasdepage"/>
        <w:numPr>
          <w:ilvl w:val="0"/>
          <w:numId w:val="31"/>
        </w:numPr>
        <w:tabs>
          <w:tab w:val="clear" w:pos="360"/>
          <w:tab w:val="num" w:pos="709"/>
        </w:tabs>
        <w:ind w:left="70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a.</w:t>
      </w:r>
      <w:r w:rsidR="00887133" w:rsidRPr="00D9205C">
        <w:rPr>
          <w:rFonts w:ascii="Arial" w:hAnsi="Arial" w:cs="Arial"/>
          <w:sz w:val="22"/>
          <w:szCs w:val="20"/>
        </w:rPr>
        <w:t xml:space="preserve"> Le mouvement du palet étant considéré </w:t>
      </w:r>
      <w:r>
        <w:rPr>
          <w:rFonts w:ascii="Arial" w:hAnsi="Arial" w:cs="Arial"/>
          <w:sz w:val="22"/>
          <w:szCs w:val="20"/>
        </w:rPr>
        <w:t xml:space="preserve">comme </w:t>
      </w:r>
      <w:r w:rsidR="00887133" w:rsidRPr="00D9205C">
        <w:rPr>
          <w:rFonts w:ascii="Arial" w:hAnsi="Arial" w:cs="Arial"/>
          <w:sz w:val="22"/>
          <w:szCs w:val="20"/>
        </w:rPr>
        <w:t>rectiligne et uniforme, d'après le principe d'inertie</w:t>
      </w:r>
      <w:r w:rsidR="00AA1E75">
        <w:rPr>
          <w:rFonts w:ascii="Arial" w:hAnsi="Arial" w:cs="Arial"/>
          <w:sz w:val="22"/>
          <w:szCs w:val="20"/>
        </w:rPr>
        <w:t xml:space="preserve"> (modèle §-</w:t>
      </w:r>
      <w:r w:rsidR="00083FB7">
        <w:rPr>
          <w:rFonts w:ascii="Arial" w:hAnsi="Arial" w:cs="Arial"/>
          <w:sz w:val="22"/>
          <w:szCs w:val="20"/>
        </w:rPr>
        <w:t>1</w:t>
      </w:r>
      <w:r w:rsidR="00AA1E75">
        <w:rPr>
          <w:rFonts w:ascii="Arial" w:hAnsi="Arial" w:cs="Arial"/>
          <w:sz w:val="22"/>
          <w:szCs w:val="20"/>
        </w:rPr>
        <w:t>)</w:t>
      </w:r>
      <w:r w:rsidR="00887133" w:rsidRPr="00D9205C">
        <w:rPr>
          <w:rFonts w:ascii="Arial" w:hAnsi="Arial" w:cs="Arial"/>
          <w:sz w:val="22"/>
          <w:szCs w:val="20"/>
        </w:rPr>
        <w:t xml:space="preserve">, </w:t>
      </w:r>
      <w:r w:rsidR="00E12DBF">
        <w:rPr>
          <w:rFonts w:ascii="Arial" w:hAnsi="Arial" w:cs="Arial"/>
          <w:sz w:val="22"/>
          <w:szCs w:val="20"/>
        </w:rPr>
        <w:t xml:space="preserve">déterminer la </w:t>
      </w:r>
      <w:r w:rsidR="00887133" w:rsidRPr="00D9205C">
        <w:rPr>
          <w:rFonts w:ascii="Arial" w:hAnsi="Arial" w:cs="Arial"/>
          <w:sz w:val="22"/>
          <w:szCs w:val="20"/>
        </w:rPr>
        <w:t>particularité</w:t>
      </w:r>
      <w:r w:rsidR="00E12DBF">
        <w:rPr>
          <w:rFonts w:ascii="Arial" w:hAnsi="Arial" w:cs="Arial"/>
          <w:sz w:val="22"/>
          <w:szCs w:val="20"/>
        </w:rPr>
        <w:t xml:space="preserve"> liant</w:t>
      </w:r>
      <w:r w:rsidR="00887133" w:rsidRPr="00D9205C">
        <w:rPr>
          <w:rFonts w:ascii="Arial" w:hAnsi="Arial" w:cs="Arial"/>
          <w:sz w:val="22"/>
          <w:szCs w:val="20"/>
        </w:rPr>
        <w:t xml:space="preserve"> les forc</w:t>
      </w:r>
      <w:r w:rsidR="00E12DBF">
        <w:rPr>
          <w:rFonts w:ascii="Arial" w:hAnsi="Arial" w:cs="Arial"/>
          <w:sz w:val="22"/>
          <w:szCs w:val="20"/>
        </w:rPr>
        <w:t>es qui s'exercent sur le palet</w:t>
      </w:r>
      <w:r w:rsidR="00382950">
        <w:rPr>
          <w:rFonts w:ascii="Arial" w:hAnsi="Arial" w:cs="Arial"/>
          <w:sz w:val="22"/>
          <w:szCs w:val="20"/>
        </w:rPr>
        <w:t>.</w:t>
      </w:r>
    </w:p>
    <w:p w14:paraId="7C36ECAF" w14:textId="08D32223" w:rsidR="008568A7" w:rsidRPr="00D9205C" w:rsidRDefault="00D9205C" w:rsidP="008568A7">
      <w:pPr>
        <w:pStyle w:val="Notedebasdepage"/>
        <w:ind w:left="70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b. </w:t>
      </w:r>
      <w:r w:rsidR="00887133" w:rsidRPr="00D9205C">
        <w:rPr>
          <w:rFonts w:ascii="Arial" w:hAnsi="Arial" w:cs="Arial"/>
          <w:sz w:val="22"/>
          <w:szCs w:val="20"/>
        </w:rPr>
        <w:t xml:space="preserve">À l'aide de la représentation des forces du groupe d'élèves A, </w:t>
      </w:r>
      <w:r w:rsidR="008568A7">
        <w:rPr>
          <w:rFonts w:ascii="Arial" w:hAnsi="Arial" w:cs="Arial"/>
          <w:sz w:val="22"/>
          <w:szCs w:val="20"/>
        </w:rPr>
        <w:t>établir les caractéristiques direction, sens et</w:t>
      </w:r>
      <w:r w:rsidR="00382950">
        <w:rPr>
          <w:rFonts w:ascii="Arial" w:hAnsi="Arial" w:cs="Arial"/>
          <w:sz w:val="22"/>
          <w:szCs w:val="20"/>
        </w:rPr>
        <w:t xml:space="preserve"> normes</w:t>
      </w:r>
      <w:r w:rsidR="00887133" w:rsidRPr="00D9205C">
        <w:rPr>
          <w:rFonts w:ascii="Arial" w:hAnsi="Arial" w:cs="Arial"/>
          <w:sz w:val="22"/>
          <w:szCs w:val="20"/>
        </w:rPr>
        <w:t xml:space="preserve"> de deux forces qui se compensent ?</w:t>
      </w:r>
    </w:p>
    <w:p w14:paraId="1F960F7E" w14:textId="0501FCC6" w:rsidR="00887133" w:rsidRPr="00D9205C" w:rsidRDefault="00887133" w:rsidP="008568A7">
      <w:pPr>
        <w:pStyle w:val="Notedebasdepage"/>
        <w:numPr>
          <w:ilvl w:val="0"/>
          <w:numId w:val="31"/>
        </w:numPr>
        <w:tabs>
          <w:tab w:val="clear" w:pos="360"/>
          <w:tab w:val="num" w:pos="709"/>
        </w:tabs>
        <w:ind w:left="709"/>
        <w:rPr>
          <w:rFonts w:ascii="Arial" w:hAnsi="Arial" w:cs="Arial"/>
          <w:sz w:val="22"/>
          <w:szCs w:val="20"/>
        </w:rPr>
      </w:pPr>
      <w:r w:rsidRPr="00D9205C">
        <w:rPr>
          <w:rFonts w:ascii="Arial" w:hAnsi="Arial" w:cs="Arial"/>
          <w:sz w:val="22"/>
          <w:szCs w:val="20"/>
        </w:rPr>
        <w:t>D'après le principe d'inertie</w:t>
      </w:r>
      <w:r w:rsidR="00AA1E75">
        <w:rPr>
          <w:rFonts w:ascii="Arial" w:hAnsi="Arial" w:cs="Arial"/>
          <w:sz w:val="22"/>
          <w:szCs w:val="20"/>
        </w:rPr>
        <w:t xml:space="preserve"> (modèle §-</w:t>
      </w:r>
      <w:r w:rsidR="00083FB7">
        <w:rPr>
          <w:rFonts w:ascii="Arial" w:hAnsi="Arial" w:cs="Arial"/>
          <w:sz w:val="22"/>
          <w:szCs w:val="20"/>
        </w:rPr>
        <w:t>1</w:t>
      </w:r>
      <w:r w:rsidR="00AA1E75">
        <w:rPr>
          <w:rFonts w:ascii="Arial" w:hAnsi="Arial" w:cs="Arial"/>
          <w:sz w:val="22"/>
          <w:szCs w:val="20"/>
        </w:rPr>
        <w:t>)</w:t>
      </w:r>
      <w:r w:rsidRPr="00D9205C">
        <w:rPr>
          <w:rFonts w:ascii="Arial" w:hAnsi="Arial" w:cs="Arial"/>
          <w:sz w:val="22"/>
          <w:szCs w:val="20"/>
        </w:rPr>
        <w:t xml:space="preserve">, </w:t>
      </w:r>
      <w:r w:rsidR="00382950">
        <w:rPr>
          <w:rFonts w:ascii="Arial" w:hAnsi="Arial" w:cs="Arial"/>
          <w:sz w:val="22"/>
          <w:szCs w:val="20"/>
        </w:rPr>
        <w:t>quel serait</w:t>
      </w:r>
      <w:r w:rsidR="008568A7">
        <w:rPr>
          <w:rFonts w:ascii="Arial" w:hAnsi="Arial" w:cs="Arial"/>
          <w:sz w:val="22"/>
          <w:szCs w:val="20"/>
        </w:rPr>
        <w:t xml:space="preserve"> le</w:t>
      </w:r>
      <w:r w:rsidRPr="00D9205C">
        <w:rPr>
          <w:rFonts w:ascii="Arial" w:hAnsi="Arial" w:cs="Arial"/>
          <w:sz w:val="22"/>
          <w:szCs w:val="20"/>
        </w:rPr>
        <w:t xml:space="preserve"> mouvement </w:t>
      </w:r>
      <w:r w:rsidR="008568A7">
        <w:rPr>
          <w:rFonts w:ascii="Arial" w:hAnsi="Arial" w:cs="Arial"/>
          <w:sz w:val="22"/>
          <w:szCs w:val="20"/>
        </w:rPr>
        <w:t xml:space="preserve">du palet </w:t>
      </w:r>
      <w:r w:rsidRPr="00D9205C">
        <w:rPr>
          <w:rFonts w:ascii="Arial" w:hAnsi="Arial" w:cs="Arial"/>
          <w:sz w:val="22"/>
          <w:szCs w:val="20"/>
        </w:rPr>
        <w:t>qui correspondrait à la représentation d</w:t>
      </w:r>
      <w:r w:rsidR="008568A7">
        <w:rPr>
          <w:rFonts w:ascii="Arial" w:hAnsi="Arial" w:cs="Arial"/>
          <w:sz w:val="22"/>
          <w:szCs w:val="20"/>
        </w:rPr>
        <w:t>es forces du groupe d'élèves B</w:t>
      </w:r>
      <w:r w:rsidR="00382950">
        <w:rPr>
          <w:rFonts w:ascii="Arial" w:hAnsi="Arial" w:cs="Arial"/>
          <w:sz w:val="22"/>
          <w:szCs w:val="20"/>
        </w:rPr>
        <w:t> ?</w:t>
      </w:r>
    </w:p>
    <w:p w14:paraId="23FEE95B" w14:textId="19F7465A" w:rsidR="00887134" w:rsidRPr="00C30C58" w:rsidRDefault="00186D01" w:rsidP="00382950">
      <w:pPr>
        <w:pStyle w:val="Titre1"/>
        <w:pBdr>
          <w:top w:val="single" w:sz="4" w:space="1" w:color="auto"/>
        </w:pBdr>
        <w:spacing w:before="120" w:after="0"/>
      </w:pPr>
      <w:r w:rsidRPr="00C30C58">
        <w:t xml:space="preserve">Activité </w:t>
      </w:r>
      <w:r>
        <w:t>2</w:t>
      </w:r>
      <w:r w:rsidRPr="00C30C58">
        <w:t xml:space="preserve"> : </w:t>
      </w:r>
      <w:r w:rsidR="00382950">
        <w:t>Le médecine-ball, encore…</w:t>
      </w:r>
    </w:p>
    <w:p w14:paraId="2B07BB27" w14:textId="334C7A04" w:rsidR="00887134" w:rsidRPr="00D9205C" w:rsidRDefault="00887134" w:rsidP="00887134">
      <w:pPr>
        <w:jc w:val="right"/>
        <w:rPr>
          <w:rFonts w:ascii="Segoe Script" w:hAnsi="Segoe Script"/>
        </w:rPr>
      </w:pPr>
      <w:r w:rsidRPr="00D9205C">
        <w:rPr>
          <w:rFonts w:ascii="Segoe Script" w:hAnsi="Segoe Script"/>
        </w:rPr>
        <w:t xml:space="preserve">Première </w:t>
      </w:r>
      <w:r w:rsidR="00382950">
        <w:rPr>
          <w:rFonts w:ascii="Segoe Script" w:hAnsi="Segoe Script"/>
        </w:rPr>
        <w:t>utilisation</w:t>
      </w:r>
      <w:r w:rsidRPr="00D9205C">
        <w:rPr>
          <w:rFonts w:ascii="Segoe Script" w:hAnsi="Segoe Script"/>
        </w:rPr>
        <w:t xml:space="preserve"> du principe d’inertie</w:t>
      </w:r>
    </w:p>
    <w:p w14:paraId="33BE3BC0" w14:textId="001AECE6" w:rsidR="00D438E6" w:rsidRPr="00114C28" w:rsidRDefault="00D438E6" w:rsidP="00887134">
      <w:pPr>
        <w:pStyle w:val="Titre1"/>
        <w:rPr>
          <w:i/>
          <w:sz w:val="22"/>
          <w:szCs w:val="22"/>
        </w:rPr>
      </w:pPr>
      <w:r w:rsidRPr="00114C28">
        <w:rPr>
          <w:i/>
          <w:sz w:val="22"/>
          <w:szCs w:val="22"/>
        </w:rPr>
        <w:t>Dans cette activité on étudie le mouvement d’un Medecine-ball lancé verticalement.</w:t>
      </w:r>
    </w:p>
    <w:p w14:paraId="3DE866A9" w14:textId="745D2174" w:rsidR="00FB7741" w:rsidRPr="00382950" w:rsidRDefault="00FB7741" w:rsidP="00382950">
      <w:pPr>
        <w:pStyle w:val="Corpsdetexte31"/>
        <w:numPr>
          <w:ilvl w:val="0"/>
          <w:numId w:val="36"/>
        </w:numPr>
        <w:ind w:left="426"/>
        <w:rPr>
          <w:rFonts w:ascii="Arial" w:hAnsi="Arial" w:cs="Arial"/>
          <w:sz w:val="20"/>
        </w:rPr>
      </w:pPr>
      <w:r w:rsidRPr="00382950">
        <w:rPr>
          <w:rFonts w:ascii="Arial" w:hAnsi="Arial" w:cs="Arial"/>
          <w:sz w:val="20"/>
        </w:rPr>
        <w:t xml:space="preserve">On s'intéresse à la phase de </w:t>
      </w:r>
      <w:r w:rsidRPr="00382950">
        <w:rPr>
          <w:rFonts w:ascii="Arial" w:hAnsi="Arial" w:cs="Arial"/>
          <w:sz w:val="20"/>
          <w:u w:val="single"/>
        </w:rPr>
        <w:t>lancer</w:t>
      </w:r>
      <w:r w:rsidRPr="00382950">
        <w:rPr>
          <w:rFonts w:ascii="Arial" w:hAnsi="Arial" w:cs="Arial"/>
          <w:sz w:val="20"/>
        </w:rPr>
        <w:t xml:space="preserve"> du médecine-ball, 1</w:t>
      </w:r>
      <w:r w:rsidRPr="00382950">
        <w:rPr>
          <w:rFonts w:ascii="Arial" w:hAnsi="Arial" w:cs="Arial"/>
          <w:sz w:val="20"/>
          <w:vertAlign w:val="superscript"/>
        </w:rPr>
        <w:t>ère</w:t>
      </w:r>
      <w:r w:rsidRPr="00382950">
        <w:rPr>
          <w:rFonts w:ascii="Arial" w:hAnsi="Arial" w:cs="Arial"/>
          <w:sz w:val="20"/>
        </w:rPr>
        <w:t xml:space="preserve"> colonne du tableau (tant que les mains sont en contact avec le médecine-ball).</w:t>
      </w:r>
    </w:p>
    <w:p w14:paraId="74720BE3" w14:textId="3C432DB2" w:rsidR="00FB7741" w:rsidRPr="00382950" w:rsidRDefault="00FB7741" w:rsidP="00FB7741">
      <w:pPr>
        <w:pStyle w:val="Paragraphedeliste"/>
        <w:numPr>
          <w:ilvl w:val="0"/>
          <w:numId w:val="37"/>
        </w:numPr>
        <w:tabs>
          <w:tab w:val="left" w:pos="360"/>
        </w:tabs>
        <w:rPr>
          <w:rFonts w:ascii="Arial" w:hAnsi="Arial"/>
          <w:szCs w:val="20"/>
          <w:lang w:val="fr-FR"/>
        </w:rPr>
      </w:pPr>
      <w:r w:rsidRPr="00382950">
        <w:rPr>
          <w:rFonts w:ascii="Arial" w:hAnsi="Arial"/>
          <w:szCs w:val="20"/>
          <w:lang w:val="fr-FR"/>
        </w:rPr>
        <w:t>En vous aidant du travail fait lors du chapitre précédent « interaction et force », faire le schéma des forces qui s'exercent sur le médecine-ball (2</w:t>
      </w:r>
      <w:r w:rsidRPr="00382950">
        <w:rPr>
          <w:rFonts w:ascii="Arial" w:hAnsi="Arial"/>
          <w:szCs w:val="20"/>
          <w:vertAlign w:val="superscript"/>
          <w:lang w:val="fr-FR"/>
        </w:rPr>
        <w:t>e</w:t>
      </w:r>
      <w:r w:rsidRPr="00382950">
        <w:rPr>
          <w:rFonts w:ascii="Arial" w:hAnsi="Arial"/>
          <w:szCs w:val="20"/>
          <w:lang w:val="fr-FR"/>
        </w:rPr>
        <w:t xml:space="preserve"> ligne du tableau). On néglige</w:t>
      </w:r>
      <w:r w:rsidR="00614215" w:rsidRPr="00382950">
        <w:rPr>
          <w:rFonts w:ascii="Arial" w:hAnsi="Arial"/>
          <w:szCs w:val="20"/>
          <w:lang w:val="fr-FR"/>
        </w:rPr>
        <w:t xml:space="preserve"> ici</w:t>
      </w:r>
      <w:r w:rsidRPr="00382950">
        <w:rPr>
          <w:rFonts w:ascii="Arial" w:hAnsi="Arial"/>
          <w:szCs w:val="20"/>
          <w:lang w:val="fr-FR"/>
        </w:rPr>
        <w:t xml:space="preserve"> l</w:t>
      </w:r>
      <w:r w:rsidR="00614215" w:rsidRPr="00382950">
        <w:rPr>
          <w:rFonts w:ascii="Arial" w:hAnsi="Arial"/>
          <w:szCs w:val="20"/>
          <w:lang w:val="fr-FR"/>
        </w:rPr>
        <w:t xml:space="preserve">’action de </w:t>
      </w:r>
      <w:r w:rsidRPr="00382950">
        <w:rPr>
          <w:rFonts w:ascii="Arial" w:hAnsi="Arial"/>
          <w:szCs w:val="20"/>
          <w:lang w:val="fr-FR"/>
        </w:rPr>
        <w:t>l'air et on représente le médeci</w:t>
      </w:r>
      <w:r w:rsidR="00614215" w:rsidRPr="00382950">
        <w:rPr>
          <w:rFonts w:ascii="Arial" w:hAnsi="Arial"/>
          <w:szCs w:val="20"/>
          <w:lang w:val="fr-FR"/>
        </w:rPr>
        <w:t>ne-ball par son centre</w:t>
      </w:r>
      <w:r w:rsidRPr="00382950">
        <w:rPr>
          <w:rFonts w:ascii="Arial" w:hAnsi="Arial"/>
          <w:szCs w:val="20"/>
          <w:lang w:val="fr-FR"/>
        </w:rPr>
        <w:t>.</w:t>
      </w:r>
    </w:p>
    <w:p w14:paraId="563EEC4A" w14:textId="4ECAD267" w:rsidR="00FB7741" w:rsidRPr="00382950" w:rsidRDefault="00D438E6" w:rsidP="00FB7741">
      <w:pPr>
        <w:pStyle w:val="Paragraphedeliste"/>
        <w:numPr>
          <w:ilvl w:val="0"/>
          <w:numId w:val="37"/>
        </w:numPr>
        <w:tabs>
          <w:tab w:val="left" w:pos="360"/>
        </w:tabs>
        <w:rPr>
          <w:rFonts w:ascii="Arial" w:hAnsi="Arial"/>
          <w:szCs w:val="20"/>
          <w:lang w:val="fr-FR"/>
        </w:rPr>
      </w:pPr>
      <w:r w:rsidRPr="00382950">
        <w:rPr>
          <w:rFonts w:ascii="Arial" w:hAnsi="Arial"/>
          <w:szCs w:val="20"/>
          <w:lang w:val="fr-FR"/>
        </w:rPr>
        <w:t xml:space="preserve">Représenter alors </w:t>
      </w:r>
      <w:r w:rsidR="00FB7741" w:rsidRPr="00382950">
        <w:rPr>
          <w:rFonts w:ascii="Arial" w:hAnsi="Arial"/>
          <w:szCs w:val="20"/>
          <w:lang w:val="fr-FR"/>
        </w:rPr>
        <w:t>la somme des fo</w:t>
      </w:r>
      <w:r w:rsidRPr="00382950">
        <w:rPr>
          <w:rFonts w:ascii="Arial" w:hAnsi="Arial"/>
          <w:szCs w:val="20"/>
          <w:lang w:val="fr-FR"/>
        </w:rPr>
        <w:t>rces s’exerçant sur le Médecine-ball (3</w:t>
      </w:r>
      <w:r w:rsidRPr="00382950">
        <w:rPr>
          <w:rFonts w:ascii="Arial" w:hAnsi="Arial"/>
          <w:szCs w:val="20"/>
          <w:vertAlign w:val="superscript"/>
          <w:lang w:val="fr-FR"/>
        </w:rPr>
        <w:t>e</w:t>
      </w:r>
      <w:r w:rsidRPr="00382950">
        <w:rPr>
          <w:rFonts w:ascii="Arial" w:hAnsi="Arial"/>
          <w:szCs w:val="20"/>
          <w:lang w:val="fr-FR"/>
        </w:rPr>
        <w:t xml:space="preserve"> ligne).</w:t>
      </w:r>
    </w:p>
    <w:p w14:paraId="25E23CDE" w14:textId="196F88BB" w:rsidR="00D438E6" w:rsidRPr="00382950" w:rsidRDefault="00D438E6" w:rsidP="00FB7741">
      <w:pPr>
        <w:pStyle w:val="Paragraphedeliste"/>
        <w:numPr>
          <w:ilvl w:val="0"/>
          <w:numId w:val="37"/>
        </w:numPr>
        <w:tabs>
          <w:tab w:val="left" w:pos="360"/>
        </w:tabs>
        <w:rPr>
          <w:rFonts w:ascii="Arial" w:hAnsi="Arial"/>
          <w:szCs w:val="20"/>
          <w:lang w:val="fr-FR"/>
        </w:rPr>
      </w:pPr>
      <w:r w:rsidRPr="00382950">
        <w:rPr>
          <w:rFonts w:ascii="Arial" w:hAnsi="Arial"/>
          <w:szCs w:val="20"/>
          <w:lang w:val="fr-FR"/>
        </w:rPr>
        <w:t xml:space="preserve">Représenter ensuite le vecteur vitesse du </w:t>
      </w:r>
      <w:r w:rsidR="00382950">
        <w:rPr>
          <w:rFonts w:ascii="Arial" w:hAnsi="Arial"/>
          <w:szCs w:val="20"/>
          <w:lang w:val="fr-FR"/>
        </w:rPr>
        <w:t>mé</w:t>
      </w:r>
      <w:r w:rsidRPr="00382950">
        <w:rPr>
          <w:rFonts w:ascii="Arial" w:hAnsi="Arial"/>
          <w:szCs w:val="20"/>
          <w:lang w:val="fr-FR"/>
        </w:rPr>
        <w:t>decine-</w:t>
      </w:r>
      <w:r w:rsidR="00382950">
        <w:rPr>
          <w:rFonts w:ascii="Arial" w:hAnsi="Arial"/>
          <w:szCs w:val="20"/>
          <w:lang w:val="fr-FR"/>
        </w:rPr>
        <w:t>b</w:t>
      </w:r>
      <w:r w:rsidRPr="00382950">
        <w:rPr>
          <w:rFonts w:ascii="Arial" w:hAnsi="Arial"/>
          <w:szCs w:val="20"/>
          <w:lang w:val="fr-FR"/>
        </w:rPr>
        <w:t>all à deux instants voisins de la phase de lancer (4 et 5</w:t>
      </w:r>
      <w:r w:rsidRPr="00382950">
        <w:rPr>
          <w:rFonts w:ascii="Arial" w:hAnsi="Arial"/>
          <w:szCs w:val="20"/>
          <w:vertAlign w:val="superscript"/>
          <w:lang w:val="fr-FR"/>
        </w:rPr>
        <w:t>ème</w:t>
      </w:r>
      <w:r w:rsidRPr="00382950">
        <w:rPr>
          <w:rFonts w:ascii="Arial" w:hAnsi="Arial"/>
          <w:szCs w:val="20"/>
          <w:lang w:val="fr-FR"/>
        </w:rPr>
        <w:t xml:space="preserve"> ligne, on ne demande pas d'utiliser une échelle précise mais on indiquera les différences éventuelles de </w:t>
      </w:r>
      <w:r w:rsidR="00382950">
        <w:rPr>
          <w:rFonts w:ascii="Arial" w:hAnsi="Arial"/>
          <w:szCs w:val="20"/>
          <w:lang w:val="fr-FR"/>
        </w:rPr>
        <w:t>norme</w:t>
      </w:r>
      <w:r w:rsidRPr="00382950">
        <w:rPr>
          <w:rFonts w:ascii="Arial" w:hAnsi="Arial"/>
          <w:szCs w:val="20"/>
          <w:lang w:val="fr-FR"/>
        </w:rPr>
        <w:t xml:space="preserve"> par des vecteurs de longueurs différentes).</w:t>
      </w:r>
    </w:p>
    <w:p w14:paraId="19AB2BF9" w14:textId="4ACF4B90" w:rsidR="00D438E6" w:rsidRPr="00382950" w:rsidRDefault="00D438E6" w:rsidP="00D438E6">
      <w:pPr>
        <w:pStyle w:val="Paragraphedeliste"/>
        <w:numPr>
          <w:ilvl w:val="0"/>
          <w:numId w:val="37"/>
        </w:numPr>
        <w:tabs>
          <w:tab w:val="left" w:pos="360"/>
        </w:tabs>
        <w:rPr>
          <w:rFonts w:ascii="Arial" w:hAnsi="Arial"/>
          <w:szCs w:val="20"/>
        </w:rPr>
      </w:pPr>
      <w:r w:rsidRPr="00382950">
        <w:rPr>
          <w:rFonts w:ascii="Arial" w:hAnsi="Arial"/>
          <w:szCs w:val="20"/>
          <w:lang w:val="fr-FR"/>
        </w:rPr>
        <w:t>Indiquer enfin, comment évoluent les caractéristiques du vecteur vitesse au cours de la phase de lancer.</w:t>
      </w:r>
    </w:p>
    <w:p w14:paraId="58C66980" w14:textId="3DB6A8AF" w:rsidR="00186D01" w:rsidRPr="00382950" w:rsidRDefault="00FB7741" w:rsidP="00382950">
      <w:pPr>
        <w:pStyle w:val="Corpsdetexte31"/>
        <w:numPr>
          <w:ilvl w:val="0"/>
          <w:numId w:val="36"/>
        </w:numPr>
        <w:ind w:left="426"/>
        <w:rPr>
          <w:rFonts w:ascii="Arial" w:hAnsi="Arial"/>
          <w:sz w:val="20"/>
        </w:rPr>
      </w:pPr>
      <w:r w:rsidRPr="00382950">
        <w:rPr>
          <w:rFonts w:ascii="Arial" w:hAnsi="Arial" w:cs="Arial"/>
          <w:sz w:val="20"/>
        </w:rPr>
        <w:t>Compléter</w:t>
      </w:r>
      <w:r w:rsidRPr="00382950">
        <w:rPr>
          <w:rFonts w:ascii="Arial" w:hAnsi="Arial"/>
          <w:sz w:val="20"/>
        </w:rPr>
        <w:t xml:space="preserve"> le tableau ci-dessous en répondant aux mêmes questions pour les trois</w:t>
      </w:r>
      <w:r w:rsidR="00D438E6" w:rsidRPr="00382950">
        <w:rPr>
          <w:rFonts w:ascii="Arial" w:hAnsi="Arial"/>
          <w:sz w:val="20"/>
        </w:rPr>
        <w:t xml:space="preserve"> autres phases du mouvement</w:t>
      </w:r>
      <w:r w:rsidRPr="00382950">
        <w:rPr>
          <w:rFonts w:ascii="Arial" w:hAnsi="Arial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1219"/>
        <w:gridCol w:w="1928"/>
        <w:gridCol w:w="1928"/>
        <w:gridCol w:w="1928"/>
        <w:gridCol w:w="1928"/>
      </w:tblGrid>
      <w:tr w:rsidR="00B93259" w:rsidRPr="00FB7741" w14:paraId="2B865165" w14:textId="52A9E297" w:rsidTr="00B93259">
        <w:tc>
          <w:tcPr>
            <w:tcW w:w="2463" w:type="dxa"/>
            <w:gridSpan w:val="2"/>
          </w:tcPr>
          <w:p w14:paraId="3C654AB5" w14:textId="77777777" w:rsidR="00B93259" w:rsidRPr="00FB7741" w:rsidRDefault="00B93259" w:rsidP="00186D01">
            <w:pPr>
              <w:rPr>
                <w:b/>
              </w:rPr>
            </w:pPr>
            <w:r w:rsidRPr="00FB7741">
              <w:rPr>
                <w:b/>
              </w:rPr>
              <w:t>Phase du mouvement</w:t>
            </w:r>
          </w:p>
        </w:tc>
        <w:tc>
          <w:tcPr>
            <w:tcW w:w="1928" w:type="dxa"/>
          </w:tcPr>
          <w:p w14:paraId="3AE9C12A" w14:textId="233EBA87" w:rsidR="00B93259" w:rsidRPr="00FB7741" w:rsidRDefault="00B93259" w:rsidP="00186D01">
            <w:pPr>
              <w:rPr>
                <w:b/>
                <w:szCs w:val="22"/>
              </w:rPr>
            </w:pPr>
            <w:r w:rsidRPr="00FB7741">
              <w:rPr>
                <w:b/>
                <w:szCs w:val="22"/>
              </w:rPr>
              <w:t>Lancer</w:t>
            </w:r>
          </w:p>
        </w:tc>
        <w:tc>
          <w:tcPr>
            <w:tcW w:w="1928" w:type="dxa"/>
          </w:tcPr>
          <w:p w14:paraId="34A4422C" w14:textId="388684F1" w:rsidR="00B93259" w:rsidRPr="00FB7741" w:rsidRDefault="00B93259" w:rsidP="00186D01">
            <w:pPr>
              <w:rPr>
                <w:b/>
                <w:szCs w:val="22"/>
              </w:rPr>
            </w:pPr>
            <w:r w:rsidRPr="00FB7741">
              <w:rPr>
                <w:b/>
                <w:szCs w:val="22"/>
              </w:rPr>
              <w:t>Montée</w:t>
            </w:r>
          </w:p>
        </w:tc>
        <w:tc>
          <w:tcPr>
            <w:tcW w:w="1928" w:type="dxa"/>
          </w:tcPr>
          <w:p w14:paraId="1C8B6AA1" w14:textId="1BA6D85C" w:rsidR="00B93259" w:rsidRPr="00FB7741" w:rsidRDefault="00B93259" w:rsidP="00186D01">
            <w:pPr>
              <w:rPr>
                <w:b/>
                <w:szCs w:val="22"/>
              </w:rPr>
            </w:pPr>
            <w:r w:rsidRPr="00FB7741">
              <w:rPr>
                <w:b/>
                <w:szCs w:val="22"/>
              </w:rPr>
              <w:t>Descente</w:t>
            </w:r>
          </w:p>
        </w:tc>
        <w:tc>
          <w:tcPr>
            <w:tcW w:w="1928" w:type="dxa"/>
          </w:tcPr>
          <w:p w14:paraId="5A66A0FB" w14:textId="6AC70DD9" w:rsidR="00B93259" w:rsidRPr="00FB7741" w:rsidRDefault="00B93259" w:rsidP="00186D01">
            <w:pPr>
              <w:rPr>
                <w:b/>
                <w:szCs w:val="22"/>
              </w:rPr>
            </w:pPr>
            <w:r w:rsidRPr="00FB7741">
              <w:rPr>
                <w:b/>
                <w:szCs w:val="22"/>
              </w:rPr>
              <w:t>Réception</w:t>
            </w:r>
          </w:p>
        </w:tc>
      </w:tr>
      <w:tr w:rsidR="00B93259" w14:paraId="3B2B53F2" w14:textId="2E3AAD21" w:rsidTr="00382950">
        <w:tc>
          <w:tcPr>
            <w:tcW w:w="2463" w:type="dxa"/>
            <w:gridSpan w:val="2"/>
            <w:vAlign w:val="center"/>
          </w:tcPr>
          <w:p w14:paraId="4F7B0590" w14:textId="195C3622" w:rsidR="00B93259" w:rsidRPr="00B5573E" w:rsidRDefault="00FB7741" w:rsidP="00186D01">
            <w:r>
              <w:t xml:space="preserve">Représentation </w:t>
            </w:r>
            <w:r w:rsidR="00B93259" w:rsidRPr="00B5573E">
              <w:t>des forces s’exerçant sur le Medecine-ball</w:t>
            </w:r>
          </w:p>
        </w:tc>
        <w:tc>
          <w:tcPr>
            <w:tcW w:w="1928" w:type="dxa"/>
          </w:tcPr>
          <w:p w14:paraId="52FC7DCB" w14:textId="77777777" w:rsidR="00B93259" w:rsidRPr="00B5573E" w:rsidRDefault="00B93259" w:rsidP="00186D01">
            <w:pPr>
              <w:rPr>
                <w:szCs w:val="22"/>
              </w:rPr>
            </w:pPr>
          </w:p>
          <w:p w14:paraId="3C4403C6" w14:textId="77777777" w:rsidR="00B93259" w:rsidRPr="00B5573E" w:rsidRDefault="00B93259" w:rsidP="00186D01">
            <w:pPr>
              <w:rPr>
                <w:szCs w:val="22"/>
              </w:rPr>
            </w:pPr>
          </w:p>
          <w:p w14:paraId="185192F5" w14:textId="77777777" w:rsidR="00B93259" w:rsidRPr="00B5573E" w:rsidRDefault="00B93259" w:rsidP="00186D01">
            <w:pPr>
              <w:rPr>
                <w:szCs w:val="22"/>
              </w:rPr>
            </w:pPr>
          </w:p>
          <w:p w14:paraId="0C7F742F" w14:textId="71EBA1E8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1098E4E0" w14:textId="77777777" w:rsidR="00B93259" w:rsidRPr="00B5573E" w:rsidRDefault="00B93259" w:rsidP="00186D01">
            <w:pPr>
              <w:rPr>
                <w:szCs w:val="22"/>
              </w:rPr>
            </w:pPr>
          </w:p>
          <w:p w14:paraId="5FDA5931" w14:textId="77777777" w:rsidR="00B93259" w:rsidRPr="00B5573E" w:rsidRDefault="00B93259" w:rsidP="00186D01">
            <w:pPr>
              <w:rPr>
                <w:szCs w:val="22"/>
              </w:rPr>
            </w:pPr>
          </w:p>
          <w:p w14:paraId="569C86A4" w14:textId="77777777" w:rsidR="00B93259" w:rsidRPr="00B5573E" w:rsidRDefault="00B93259" w:rsidP="00186D01">
            <w:pPr>
              <w:rPr>
                <w:szCs w:val="22"/>
              </w:rPr>
            </w:pPr>
          </w:p>
          <w:p w14:paraId="485BC50E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168DA6FB" w14:textId="77777777" w:rsidR="00B93259" w:rsidRPr="00B5573E" w:rsidRDefault="00B93259" w:rsidP="00B5573E">
            <w:pPr>
              <w:rPr>
                <w:szCs w:val="22"/>
              </w:rPr>
            </w:pPr>
          </w:p>
          <w:p w14:paraId="194BB176" w14:textId="77777777" w:rsidR="00B93259" w:rsidRPr="00B5573E" w:rsidRDefault="00B93259" w:rsidP="00B5573E">
            <w:pPr>
              <w:rPr>
                <w:szCs w:val="22"/>
              </w:rPr>
            </w:pPr>
          </w:p>
          <w:p w14:paraId="07E3CAEC" w14:textId="77777777" w:rsidR="00B93259" w:rsidRPr="00B5573E" w:rsidRDefault="00B93259" w:rsidP="00B5573E">
            <w:pPr>
              <w:rPr>
                <w:szCs w:val="22"/>
              </w:rPr>
            </w:pPr>
          </w:p>
          <w:p w14:paraId="48EC650C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03A38CD8" w14:textId="77777777" w:rsidR="00B93259" w:rsidRPr="00B5573E" w:rsidRDefault="00B93259" w:rsidP="00B5573E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2FED68BC" w14:textId="77777777" w:rsidR="00B93259" w:rsidRPr="00B5573E" w:rsidRDefault="00B93259" w:rsidP="00B5573E">
            <w:pPr>
              <w:rPr>
                <w:szCs w:val="22"/>
              </w:rPr>
            </w:pPr>
          </w:p>
          <w:p w14:paraId="0AF87556" w14:textId="77777777" w:rsidR="00B93259" w:rsidRPr="00B5573E" w:rsidRDefault="00B93259" w:rsidP="00B5573E">
            <w:pPr>
              <w:rPr>
                <w:szCs w:val="22"/>
              </w:rPr>
            </w:pPr>
          </w:p>
          <w:p w14:paraId="78BA170A" w14:textId="77777777" w:rsidR="00B93259" w:rsidRPr="00B5573E" w:rsidRDefault="00B93259" w:rsidP="00B5573E">
            <w:pPr>
              <w:rPr>
                <w:szCs w:val="22"/>
              </w:rPr>
            </w:pPr>
          </w:p>
          <w:p w14:paraId="1612E0AF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345EFD61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2353803E" w14:textId="77777777" w:rsidR="00B93259" w:rsidRPr="00B5573E" w:rsidRDefault="00B93259" w:rsidP="00B5573E">
            <w:pPr>
              <w:rPr>
                <w:szCs w:val="22"/>
              </w:rPr>
            </w:pPr>
          </w:p>
          <w:p w14:paraId="556B8B7C" w14:textId="77777777" w:rsidR="00B93259" w:rsidRPr="00B5573E" w:rsidRDefault="00B93259" w:rsidP="00B5573E">
            <w:pPr>
              <w:rPr>
                <w:szCs w:val="22"/>
              </w:rPr>
            </w:pPr>
          </w:p>
          <w:p w14:paraId="19D30065" w14:textId="77777777" w:rsidR="00B93259" w:rsidRPr="00B5573E" w:rsidRDefault="00B93259" w:rsidP="00B5573E">
            <w:pPr>
              <w:rPr>
                <w:szCs w:val="22"/>
              </w:rPr>
            </w:pPr>
          </w:p>
          <w:p w14:paraId="4EC2EF31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1C108CB4" w14:textId="77777777" w:rsidR="00B93259" w:rsidRPr="00B5573E" w:rsidRDefault="00B93259" w:rsidP="00186D01">
            <w:pPr>
              <w:rPr>
                <w:szCs w:val="22"/>
              </w:rPr>
            </w:pPr>
          </w:p>
        </w:tc>
      </w:tr>
      <w:tr w:rsidR="00B93259" w14:paraId="12C4867F" w14:textId="41F29455" w:rsidTr="00382950">
        <w:tc>
          <w:tcPr>
            <w:tcW w:w="2463" w:type="dxa"/>
            <w:gridSpan w:val="2"/>
            <w:vAlign w:val="center"/>
          </w:tcPr>
          <w:p w14:paraId="7BCD7287" w14:textId="77777777" w:rsidR="00B93259" w:rsidRPr="00B5573E" w:rsidRDefault="00B93259" w:rsidP="00186D01">
            <w:r w:rsidRPr="00B5573E">
              <w:t xml:space="preserve">Représentation de la </w:t>
            </w:r>
            <w:r w:rsidRPr="00FB7741">
              <w:rPr>
                <w:b/>
              </w:rPr>
              <w:t>somme des forces</w:t>
            </w:r>
            <w:r w:rsidRPr="00B5573E">
              <w:t xml:space="preserve"> s’exerçant sur le Medecine-ball</w:t>
            </w:r>
          </w:p>
        </w:tc>
        <w:tc>
          <w:tcPr>
            <w:tcW w:w="1928" w:type="dxa"/>
          </w:tcPr>
          <w:p w14:paraId="275F161A" w14:textId="77777777" w:rsidR="00B93259" w:rsidRPr="00B5573E" w:rsidRDefault="00B93259" w:rsidP="00B5573E">
            <w:pPr>
              <w:rPr>
                <w:szCs w:val="22"/>
              </w:rPr>
            </w:pPr>
          </w:p>
          <w:p w14:paraId="6E4EA629" w14:textId="77777777" w:rsidR="00B93259" w:rsidRPr="00B5573E" w:rsidRDefault="00B93259" w:rsidP="00B5573E">
            <w:pPr>
              <w:rPr>
                <w:szCs w:val="22"/>
              </w:rPr>
            </w:pPr>
          </w:p>
          <w:p w14:paraId="5A49720C" w14:textId="77777777" w:rsidR="00B93259" w:rsidRPr="00B5573E" w:rsidRDefault="00B93259" w:rsidP="00B5573E">
            <w:pPr>
              <w:rPr>
                <w:szCs w:val="22"/>
              </w:rPr>
            </w:pPr>
          </w:p>
          <w:p w14:paraId="4EA919A4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4DE61340" w14:textId="77777777" w:rsidR="00B93259" w:rsidRPr="00B5573E" w:rsidRDefault="00B93259" w:rsidP="00186D01">
            <w:pPr>
              <w:rPr>
                <w:szCs w:val="22"/>
              </w:rPr>
            </w:pPr>
          </w:p>
          <w:p w14:paraId="0E7D57A5" w14:textId="77777777" w:rsidR="00B93259" w:rsidRPr="00B5573E" w:rsidRDefault="00B93259" w:rsidP="00186D01">
            <w:pPr>
              <w:rPr>
                <w:szCs w:val="22"/>
              </w:rPr>
            </w:pPr>
          </w:p>
          <w:p w14:paraId="56CA3696" w14:textId="77777777" w:rsidR="00B93259" w:rsidRPr="00B5573E" w:rsidRDefault="00B93259" w:rsidP="00186D01">
            <w:pPr>
              <w:rPr>
                <w:szCs w:val="22"/>
              </w:rPr>
            </w:pPr>
          </w:p>
          <w:p w14:paraId="503E3D48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484975E7" w14:textId="77777777" w:rsidR="00B93259" w:rsidRPr="00B5573E" w:rsidRDefault="00B93259" w:rsidP="00B5573E">
            <w:pPr>
              <w:rPr>
                <w:szCs w:val="22"/>
              </w:rPr>
            </w:pPr>
          </w:p>
          <w:p w14:paraId="51BADE25" w14:textId="77777777" w:rsidR="00B93259" w:rsidRPr="00B5573E" w:rsidRDefault="00B93259" w:rsidP="00B5573E">
            <w:pPr>
              <w:rPr>
                <w:szCs w:val="22"/>
              </w:rPr>
            </w:pPr>
          </w:p>
          <w:p w14:paraId="08E90DD5" w14:textId="77777777" w:rsidR="00B93259" w:rsidRPr="00B5573E" w:rsidRDefault="00B93259" w:rsidP="00B5573E">
            <w:pPr>
              <w:rPr>
                <w:szCs w:val="22"/>
              </w:rPr>
            </w:pPr>
          </w:p>
          <w:p w14:paraId="6FC4566E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7EC1CCC4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5A34A0B0" w14:textId="77777777" w:rsidR="00B93259" w:rsidRPr="00B5573E" w:rsidRDefault="00B93259" w:rsidP="00B5573E">
            <w:pPr>
              <w:rPr>
                <w:szCs w:val="22"/>
              </w:rPr>
            </w:pPr>
          </w:p>
          <w:p w14:paraId="587FF6E5" w14:textId="77777777" w:rsidR="00B93259" w:rsidRPr="00B5573E" w:rsidRDefault="00B93259" w:rsidP="00B5573E">
            <w:pPr>
              <w:rPr>
                <w:szCs w:val="22"/>
              </w:rPr>
            </w:pPr>
          </w:p>
          <w:p w14:paraId="402F935F" w14:textId="77777777" w:rsidR="00B93259" w:rsidRPr="00B5573E" w:rsidRDefault="00B93259" w:rsidP="00B5573E">
            <w:pPr>
              <w:rPr>
                <w:szCs w:val="22"/>
              </w:rPr>
            </w:pPr>
          </w:p>
          <w:p w14:paraId="7C3577BA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6BD984B2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52E464D0" w14:textId="77777777" w:rsidR="00B93259" w:rsidRPr="00B5573E" w:rsidRDefault="00B93259" w:rsidP="00B5573E">
            <w:pPr>
              <w:rPr>
                <w:szCs w:val="22"/>
              </w:rPr>
            </w:pPr>
          </w:p>
          <w:p w14:paraId="1EFC5F06" w14:textId="77777777" w:rsidR="00B93259" w:rsidRPr="00B5573E" w:rsidRDefault="00B93259" w:rsidP="00B5573E">
            <w:pPr>
              <w:rPr>
                <w:szCs w:val="22"/>
              </w:rPr>
            </w:pPr>
          </w:p>
          <w:p w14:paraId="52D62C64" w14:textId="77777777" w:rsidR="00B93259" w:rsidRPr="00B5573E" w:rsidRDefault="00B93259" w:rsidP="00B5573E">
            <w:pPr>
              <w:rPr>
                <w:szCs w:val="22"/>
              </w:rPr>
            </w:pPr>
          </w:p>
          <w:p w14:paraId="7D71CF8B" w14:textId="77777777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</w:p>
          <w:p w14:paraId="12314A89" w14:textId="77777777" w:rsidR="00B93259" w:rsidRPr="00B5573E" w:rsidRDefault="00B93259" w:rsidP="00186D01">
            <w:pPr>
              <w:rPr>
                <w:szCs w:val="22"/>
              </w:rPr>
            </w:pPr>
          </w:p>
        </w:tc>
      </w:tr>
      <w:tr w:rsidR="00B93259" w14:paraId="3935945B" w14:textId="08053274" w:rsidTr="00382950">
        <w:tc>
          <w:tcPr>
            <w:tcW w:w="2463" w:type="dxa"/>
            <w:gridSpan w:val="2"/>
            <w:vMerge w:val="restart"/>
            <w:vAlign w:val="center"/>
          </w:tcPr>
          <w:p w14:paraId="186863EC" w14:textId="542CC2D3" w:rsidR="00B93259" w:rsidRPr="00B5573E" w:rsidRDefault="00B93259" w:rsidP="00D438E6">
            <w:r w:rsidRPr="00B5573E">
              <w:t xml:space="preserve">Représentations du </w:t>
            </w:r>
            <w:r w:rsidRPr="00FB7741">
              <w:rPr>
                <w:b/>
              </w:rPr>
              <w:t>vecteur vitesse</w:t>
            </w:r>
            <w:r w:rsidRPr="00B5573E">
              <w:t xml:space="preserve"> du centre du </w:t>
            </w:r>
            <w:r w:rsidR="00382950">
              <w:t>mé</w:t>
            </w:r>
            <w:r w:rsidRPr="00B5573E">
              <w:t xml:space="preserve">decine-ball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B5573E">
              <w:t xml:space="preserve"> </w:t>
            </w:r>
            <w:r w:rsidR="00D438E6">
              <w:t xml:space="preserve">et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D438E6">
              <w:t xml:space="preserve"> à deux </w:t>
            </w:r>
            <w:r w:rsidRPr="00B5573E">
              <w:t>instant</w:t>
            </w:r>
            <w:r w:rsidR="00D438E6">
              <w:t xml:space="preserve">s voisins </w:t>
            </w:r>
            <w:r w:rsidRPr="00B5573E">
              <w:t>t</w:t>
            </w:r>
            <w:r w:rsidRPr="00B5573E">
              <w:rPr>
                <w:vertAlign w:val="subscript"/>
              </w:rPr>
              <w:t>1</w:t>
            </w:r>
            <w:r w:rsidRPr="00B5573E">
              <w:t xml:space="preserve"> (début de la phase)</w:t>
            </w:r>
            <w:r w:rsidR="00D438E6">
              <w:t xml:space="preserve"> et</w:t>
            </w:r>
            <w:r w:rsidRPr="00B5573E">
              <w:t xml:space="preserve"> t</w:t>
            </w:r>
            <w:r w:rsidRPr="00B5573E">
              <w:rPr>
                <w:vertAlign w:val="subscript"/>
              </w:rPr>
              <w:t>2</w:t>
            </w:r>
            <w:r w:rsidRPr="00B5573E">
              <w:t xml:space="preserve"> (fin de la phase)</w:t>
            </w:r>
          </w:p>
        </w:tc>
        <w:tc>
          <w:tcPr>
            <w:tcW w:w="1928" w:type="dxa"/>
          </w:tcPr>
          <w:p w14:paraId="7DC89371" w14:textId="77777777" w:rsidR="00B93259" w:rsidRPr="00B5573E" w:rsidRDefault="00B93259" w:rsidP="00B5573E">
            <w:pPr>
              <w:rPr>
                <w:szCs w:val="22"/>
              </w:rPr>
            </w:pPr>
          </w:p>
          <w:p w14:paraId="4B7959C1" w14:textId="77777777" w:rsidR="00B93259" w:rsidRPr="00B5573E" w:rsidRDefault="00B93259" w:rsidP="00B5573E">
            <w:pPr>
              <w:rPr>
                <w:szCs w:val="22"/>
              </w:rPr>
            </w:pPr>
          </w:p>
          <w:p w14:paraId="09751C3B" w14:textId="2F7AC505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  <w:p w14:paraId="67876EFC" w14:textId="77777777" w:rsidR="00B93259" w:rsidRDefault="00B93259" w:rsidP="00186D01">
            <w:pPr>
              <w:rPr>
                <w:szCs w:val="22"/>
              </w:rPr>
            </w:pPr>
          </w:p>
          <w:p w14:paraId="3603F274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6CC8B21D" w14:textId="77777777" w:rsidR="00B93259" w:rsidRPr="00B5573E" w:rsidRDefault="00B93259" w:rsidP="00B5573E">
            <w:pPr>
              <w:rPr>
                <w:szCs w:val="22"/>
              </w:rPr>
            </w:pPr>
          </w:p>
          <w:p w14:paraId="1FFB88EB" w14:textId="77777777" w:rsidR="00B93259" w:rsidRPr="00B5573E" w:rsidRDefault="00B93259" w:rsidP="00B5573E">
            <w:pPr>
              <w:rPr>
                <w:szCs w:val="22"/>
              </w:rPr>
            </w:pPr>
          </w:p>
          <w:p w14:paraId="0FC05E17" w14:textId="7D39E9C9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  <w:p w14:paraId="50792455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61E64D1A" w14:textId="77777777" w:rsidR="00B93259" w:rsidRPr="00B5573E" w:rsidRDefault="00B93259" w:rsidP="00B5573E">
            <w:pPr>
              <w:rPr>
                <w:szCs w:val="22"/>
              </w:rPr>
            </w:pPr>
          </w:p>
          <w:p w14:paraId="5F8B7235" w14:textId="77777777" w:rsidR="00B93259" w:rsidRPr="00B5573E" w:rsidRDefault="00B93259" w:rsidP="00B5573E">
            <w:pPr>
              <w:rPr>
                <w:szCs w:val="22"/>
              </w:rPr>
            </w:pPr>
          </w:p>
          <w:p w14:paraId="03A937DF" w14:textId="1577578B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  <w:p w14:paraId="5273A2B3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0DD1069C" w14:textId="77777777" w:rsidR="00B93259" w:rsidRPr="00B5573E" w:rsidRDefault="00B93259" w:rsidP="00B5573E">
            <w:pPr>
              <w:rPr>
                <w:szCs w:val="22"/>
              </w:rPr>
            </w:pPr>
          </w:p>
          <w:p w14:paraId="16146FF3" w14:textId="77777777" w:rsidR="00B93259" w:rsidRPr="00B5573E" w:rsidRDefault="00B93259" w:rsidP="00B5573E">
            <w:pPr>
              <w:rPr>
                <w:szCs w:val="22"/>
              </w:rPr>
            </w:pPr>
          </w:p>
          <w:p w14:paraId="291767C3" w14:textId="08F7DFF6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  <w:p w14:paraId="4A6D46F6" w14:textId="77777777" w:rsidR="00B93259" w:rsidRPr="00B5573E" w:rsidRDefault="00B93259" w:rsidP="00186D01">
            <w:pPr>
              <w:rPr>
                <w:szCs w:val="22"/>
              </w:rPr>
            </w:pPr>
          </w:p>
        </w:tc>
      </w:tr>
      <w:tr w:rsidR="00B93259" w14:paraId="438EAFBA" w14:textId="5D481565" w:rsidTr="00B93259">
        <w:tc>
          <w:tcPr>
            <w:tcW w:w="2463" w:type="dxa"/>
            <w:gridSpan w:val="2"/>
            <w:vMerge/>
          </w:tcPr>
          <w:p w14:paraId="57892D0A" w14:textId="77777777" w:rsidR="00B93259" w:rsidRPr="00B5573E" w:rsidRDefault="00B93259" w:rsidP="00186D01"/>
        </w:tc>
        <w:tc>
          <w:tcPr>
            <w:tcW w:w="1928" w:type="dxa"/>
          </w:tcPr>
          <w:p w14:paraId="01F47D4F" w14:textId="77777777" w:rsidR="00B93259" w:rsidRPr="00B5573E" w:rsidRDefault="00B93259" w:rsidP="00B5573E">
            <w:pPr>
              <w:rPr>
                <w:szCs w:val="22"/>
              </w:rPr>
            </w:pPr>
          </w:p>
          <w:p w14:paraId="101025FE" w14:textId="77777777" w:rsidR="00B93259" w:rsidRPr="00B5573E" w:rsidRDefault="00B93259" w:rsidP="00B5573E">
            <w:pPr>
              <w:rPr>
                <w:szCs w:val="22"/>
              </w:rPr>
            </w:pPr>
          </w:p>
          <w:p w14:paraId="568E2F34" w14:textId="32CC61E8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  <w:p w14:paraId="51B99735" w14:textId="77777777" w:rsidR="00B93259" w:rsidRDefault="00B93259" w:rsidP="00186D01">
            <w:pPr>
              <w:rPr>
                <w:szCs w:val="22"/>
              </w:rPr>
            </w:pPr>
          </w:p>
          <w:p w14:paraId="2838B270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265B1459" w14:textId="77777777" w:rsidR="00B93259" w:rsidRPr="00B5573E" w:rsidRDefault="00B93259" w:rsidP="00B5573E">
            <w:pPr>
              <w:rPr>
                <w:szCs w:val="22"/>
              </w:rPr>
            </w:pPr>
          </w:p>
          <w:p w14:paraId="0F285E26" w14:textId="77777777" w:rsidR="00B93259" w:rsidRPr="00B5573E" w:rsidRDefault="00B93259" w:rsidP="00B5573E">
            <w:pPr>
              <w:rPr>
                <w:szCs w:val="22"/>
              </w:rPr>
            </w:pPr>
          </w:p>
          <w:p w14:paraId="1AB08AAF" w14:textId="3C7A6656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  <w:p w14:paraId="22222A5D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01C51BDE" w14:textId="77777777" w:rsidR="00B93259" w:rsidRPr="00B5573E" w:rsidRDefault="00B93259" w:rsidP="00B5573E">
            <w:pPr>
              <w:rPr>
                <w:szCs w:val="22"/>
              </w:rPr>
            </w:pPr>
          </w:p>
          <w:p w14:paraId="0A795887" w14:textId="77777777" w:rsidR="00B93259" w:rsidRPr="00B5573E" w:rsidRDefault="00B93259" w:rsidP="00B5573E">
            <w:pPr>
              <w:rPr>
                <w:szCs w:val="22"/>
              </w:rPr>
            </w:pPr>
          </w:p>
          <w:p w14:paraId="6C45F9B3" w14:textId="7EE54144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  <w:p w14:paraId="13BFE3B1" w14:textId="77777777" w:rsidR="00B93259" w:rsidRPr="00B5573E" w:rsidRDefault="00B93259" w:rsidP="00186D01">
            <w:pPr>
              <w:rPr>
                <w:szCs w:val="22"/>
              </w:rPr>
            </w:pPr>
          </w:p>
        </w:tc>
        <w:tc>
          <w:tcPr>
            <w:tcW w:w="1928" w:type="dxa"/>
          </w:tcPr>
          <w:p w14:paraId="508BA075" w14:textId="77777777" w:rsidR="00B93259" w:rsidRPr="00B5573E" w:rsidRDefault="00B93259" w:rsidP="00B5573E">
            <w:pPr>
              <w:rPr>
                <w:szCs w:val="22"/>
              </w:rPr>
            </w:pPr>
          </w:p>
          <w:p w14:paraId="2DA93687" w14:textId="77777777" w:rsidR="00B93259" w:rsidRPr="00B5573E" w:rsidRDefault="00B93259" w:rsidP="00B5573E">
            <w:pPr>
              <w:rPr>
                <w:szCs w:val="22"/>
              </w:rPr>
            </w:pPr>
          </w:p>
          <w:p w14:paraId="4F9D9296" w14:textId="2CDA1721" w:rsidR="00B93259" w:rsidRPr="00B5573E" w:rsidRDefault="00B93259" w:rsidP="00B5573E">
            <w:pPr>
              <w:pStyle w:val="Paragraphedeliste"/>
              <w:numPr>
                <w:ilvl w:val="0"/>
                <w:numId w:val="35"/>
              </w:numPr>
              <w:rPr>
                <w:rFonts w:ascii="Arial" w:hAnsi="Arial"/>
                <w:sz w:val="22"/>
              </w:rPr>
            </w:pPr>
            <w:r w:rsidRPr="00B5573E">
              <w:rPr>
                <w:rFonts w:ascii="Arial" w:hAnsi="Arial"/>
                <w:sz w:val="22"/>
              </w:rPr>
              <w:t>MB</w:t>
            </w:r>
            <w:r>
              <w:rPr>
                <w:rFonts w:ascii="Arial" w:hAnsi="Arial"/>
                <w:sz w:val="22"/>
              </w:rPr>
              <w:t xml:space="preserve"> (t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  <w:p w14:paraId="3169AF37" w14:textId="77777777" w:rsidR="00B93259" w:rsidRPr="00B5573E" w:rsidRDefault="00B93259" w:rsidP="00186D01">
            <w:pPr>
              <w:rPr>
                <w:szCs w:val="22"/>
              </w:rPr>
            </w:pPr>
          </w:p>
        </w:tc>
      </w:tr>
      <w:tr w:rsidR="00FB7741" w:rsidRPr="00382950" w14:paraId="41342D3E" w14:textId="3E739D8F" w:rsidTr="00B93259">
        <w:tc>
          <w:tcPr>
            <w:tcW w:w="1244" w:type="dxa"/>
            <w:vMerge w:val="restart"/>
          </w:tcPr>
          <w:p w14:paraId="0E890AF7" w14:textId="57B8580C" w:rsidR="00FB7741" w:rsidRPr="00382950" w:rsidRDefault="00FB7741" w:rsidP="00382950">
            <w:pPr>
              <w:jc w:val="left"/>
              <w:rPr>
                <w:sz w:val="18"/>
                <w:szCs w:val="16"/>
              </w:rPr>
            </w:pPr>
            <w:r w:rsidRPr="00382950">
              <w:rPr>
                <w:b/>
                <w:sz w:val="18"/>
                <w:szCs w:val="16"/>
              </w:rPr>
              <w:t>Variation du vecteur vitesse</w:t>
            </w:r>
            <w:r w:rsidRPr="00382950">
              <w:rPr>
                <w:sz w:val="18"/>
                <w:szCs w:val="16"/>
              </w:rPr>
              <w:t xml:space="preserve"> du centre du </w:t>
            </w:r>
            <w:r w:rsidR="00382950" w:rsidRPr="00382950">
              <w:rPr>
                <w:sz w:val="18"/>
                <w:szCs w:val="16"/>
              </w:rPr>
              <w:t>méd</w:t>
            </w:r>
            <w:r w:rsidRPr="00382950">
              <w:rPr>
                <w:sz w:val="18"/>
                <w:szCs w:val="16"/>
              </w:rPr>
              <w:t xml:space="preserve">ecine-ball au cours de la phase </w:t>
            </w:r>
          </w:p>
        </w:tc>
        <w:tc>
          <w:tcPr>
            <w:tcW w:w="1219" w:type="dxa"/>
          </w:tcPr>
          <w:p w14:paraId="53F855C6" w14:textId="5646D9A6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 xml:space="preserve">La </w:t>
            </w:r>
            <w:r w:rsidR="00382950">
              <w:rPr>
                <w:sz w:val="18"/>
                <w:szCs w:val="16"/>
              </w:rPr>
              <w:t>norme</w:t>
            </w:r>
            <w:r w:rsidRPr="00382950">
              <w:rPr>
                <w:sz w:val="18"/>
                <w:szCs w:val="16"/>
              </w:rPr>
              <w:t xml:space="preserve"> du vecteur vitesse</w:t>
            </w:r>
          </w:p>
        </w:tc>
        <w:tc>
          <w:tcPr>
            <w:tcW w:w="1928" w:type="dxa"/>
          </w:tcPr>
          <w:p w14:paraId="32010150" w14:textId="1151663A" w:rsidR="00FB7741" w:rsidRPr="00382950" w:rsidRDefault="00FB7741" w:rsidP="00186D0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augmente</w:t>
            </w:r>
          </w:p>
          <w:p w14:paraId="4A622294" w14:textId="2EB5AFF8" w:rsidR="00FB7741" w:rsidRPr="00382950" w:rsidRDefault="00FB7741" w:rsidP="00186D0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diminue</w:t>
            </w:r>
          </w:p>
          <w:p w14:paraId="7BEAC4A5" w14:textId="46B5D6DF" w:rsidR="00FB7741" w:rsidRPr="00382950" w:rsidRDefault="00FB7741" w:rsidP="00186D0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</w:tc>
        <w:tc>
          <w:tcPr>
            <w:tcW w:w="1928" w:type="dxa"/>
          </w:tcPr>
          <w:p w14:paraId="2EF51AF1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augmente</w:t>
            </w:r>
          </w:p>
          <w:p w14:paraId="0C175430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diminue</w:t>
            </w:r>
          </w:p>
          <w:p w14:paraId="7886EB25" w14:textId="4507C152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</w:tc>
        <w:tc>
          <w:tcPr>
            <w:tcW w:w="1928" w:type="dxa"/>
          </w:tcPr>
          <w:p w14:paraId="55903FA7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augmente</w:t>
            </w:r>
          </w:p>
          <w:p w14:paraId="19E6D3D8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diminue</w:t>
            </w:r>
          </w:p>
          <w:p w14:paraId="6AF7D85C" w14:textId="4759C7B5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</w:tc>
        <w:tc>
          <w:tcPr>
            <w:tcW w:w="1928" w:type="dxa"/>
          </w:tcPr>
          <w:p w14:paraId="5A4F341C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augmente</w:t>
            </w:r>
          </w:p>
          <w:p w14:paraId="2B8EE958" w14:textId="77777777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diminue</w:t>
            </w:r>
          </w:p>
          <w:p w14:paraId="747042D9" w14:textId="249AA046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</w:tc>
      </w:tr>
      <w:tr w:rsidR="00FB7741" w:rsidRPr="00382950" w14:paraId="2D1DAD57" w14:textId="77777777" w:rsidTr="00B93259">
        <w:tc>
          <w:tcPr>
            <w:tcW w:w="1244" w:type="dxa"/>
            <w:vMerge/>
          </w:tcPr>
          <w:p w14:paraId="6C37B0DD" w14:textId="77777777" w:rsidR="00FB7741" w:rsidRPr="00382950" w:rsidRDefault="00FB7741" w:rsidP="008556BB">
            <w:pPr>
              <w:rPr>
                <w:sz w:val="18"/>
                <w:szCs w:val="16"/>
              </w:rPr>
            </w:pPr>
          </w:p>
        </w:tc>
        <w:tc>
          <w:tcPr>
            <w:tcW w:w="1219" w:type="dxa"/>
          </w:tcPr>
          <w:p w14:paraId="55D9205D" w14:textId="19438B86" w:rsidR="00FB7741" w:rsidRPr="00382950" w:rsidRDefault="00FB7741" w:rsidP="008556BB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La direction du vecteur vitesse</w:t>
            </w:r>
          </w:p>
        </w:tc>
        <w:tc>
          <w:tcPr>
            <w:tcW w:w="1928" w:type="dxa"/>
          </w:tcPr>
          <w:p w14:paraId="58DC4D61" w14:textId="072AAC6A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169164EC" w14:textId="0A47BA7C" w:rsidR="00FB7741" w:rsidRPr="00382950" w:rsidRDefault="00FB7741" w:rsidP="00B5573E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0173F4F0" w14:textId="77777777" w:rsidR="00FB7741" w:rsidRPr="00382950" w:rsidRDefault="00FB7741" w:rsidP="00186D01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1C224D02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6AF10BEF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58885EFF" w14:textId="77777777" w:rsidR="00FB7741" w:rsidRPr="00382950" w:rsidRDefault="00FB7741" w:rsidP="00186D01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3C63B13B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5793035E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02B1453E" w14:textId="77777777" w:rsidR="00FB7741" w:rsidRPr="00382950" w:rsidRDefault="00FB7741" w:rsidP="00186D01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3DF50C4F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7CE60065" w14:textId="77777777" w:rsidR="00FB7741" w:rsidRPr="00382950" w:rsidRDefault="00FB7741" w:rsidP="00B93259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65BA09FA" w14:textId="77777777" w:rsidR="00FB7741" w:rsidRPr="00382950" w:rsidRDefault="00FB7741" w:rsidP="00186D01">
            <w:pPr>
              <w:rPr>
                <w:sz w:val="18"/>
                <w:szCs w:val="16"/>
              </w:rPr>
            </w:pPr>
          </w:p>
        </w:tc>
      </w:tr>
      <w:tr w:rsidR="00FB7741" w:rsidRPr="00382950" w14:paraId="0D540C71" w14:textId="77777777" w:rsidTr="00B93259">
        <w:tc>
          <w:tcPr>
            <w:tcW w:w="1244" w:type="dxa"/>
            <w:vMerge/>
          </w:tcPr>
          <w:p w14:paraId="2F15ABD6" w14:textId="77777777" w:rsidR="00FB7741" w:rsidRPr="00382950" w:rsidRDefault="00FB7741" w:rsidP="008556BB">
            <w:pPr>
              <w:rPr>
                <w:sz w:val="18"/>
                <w:szCs w:val="16"/>
              </w:rPr>
            </w:pPr>
          </w:p>
        </w:tc>
        <w:tc>
          <w:tcPr>
            <w:tcW w:w="1219" w:type="dxa"/>
          </w:tcPr>
          <w:p w14:paraId="6D6DF586" w14:textId="7917C6B0" w:rsidR="00FB7741" w:rsidRPr="00382950" w:rsidRDefault="00FB7741" w:rsidP="008556BB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Le sens du vecteur vitesse</w:t>
            </w:r>
          </w:p>
        </w:tc>
        <w:tc>
          <w:tcPr>
            <w:tcW w:w="1928" w:type="dxa"/>
          </w:tcPr>
          <w:p w14:paraId="3F600B9A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62A9E5BD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2E710C25" w14:textId="77777777" w:rsidR="00FB7741" w:rsidRPr="00382950" w:rsidRDefault="00FB7741" w:rsidP="00B5573E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2ADF78DA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5A2BF9F7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41EBA1A9" w14:textId="77777777" w:rsidR="00FB7741" w:rsidRPr="00382950" w:rsidRDefault="00FB7741" w:rsidP="00B93259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64217077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71E4691B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07A5AF68" w14:textId="77777777" w:rsidR="00FB7741" w:rsidRPr="00382950" w:rsidRDefault="00FB7741" w:rsidP="00B93259">
            <w:pPr>
              <w:rPr>
                <w:sz w:val="18"/>
                <w:szCs w:val="16"/>
              </w:rPr>
            </w:pPr>
          </w:p>
        </w:tc>
        <w:tc>
          <w:tcPr>
            <w:tcW w:w="1928" w:type="dxa"/>
          </w:tcPr>
          <w:p w14:paraId="5D9CE95B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varie</w:t>
            </w:r>
          </w:p>
          <w:p w14:paraId="67B1221F" w14:textId="77777777" w:rsidR="00FB7741" w:rsidRPr="00382950" w:rsidRDefault="00FB7741" w:rsidP="00FB7741">
            <w:pPr>
              <w:rPr>
                <w:sz w:val="18"/>
                <w:szCs w:val="16"/>
              </w:rPr>
            </w:pPr>
            <w:r w:rsidRPr="00382950">
              <w:rPr>
                <w:sz w:val="18"/>
                <w:szCs w:val="16"/>
              </w:rPr>
              <w:t>□ reste constante</w:t>
            </w:r>
          </w:p>
          <w:p w14:paraId="7A46E88B" w14:textId="62A135E1" w:rsidR="00FB7741" w:rsidRPr="00382950" w:rsidRDefault="00FB7741" w:rsidP="00B93259">
            <w:pPr>
              <w:rPr>
                <w:sz w:val="18"/>
                <w:szCs w:val="16"/>
              </w:rPr>
            </w:pPr>
          </w:p>
        </w:tc>
      </w:tr>
    </w:tbl>
    <w:p w14:paraId="3EF1488A" w14:textId="77777777" w:rsidR="00913F9A" w:rsidRDefault="00913F9A" w:rsidP="00796F36">
      <w:pPr>
        <w:pStyle w:val="Corpsdetexte31"/>
      </w:pPr>
    </w:p>
    <w:p w14:paraId="13FE44DA" w14:textId="527AC473" w:rsidR="00701919" w:rsidRPr="00701919" w:rsidRDefault="00913F9A" w:rsidP="00701919">
      <w:pPr>
        <w:pStyle w:val="Paragraphedeliste"/>
        <w:numPr>
          <w:ilvl w:val="0"/>
          <w:numId w:val="36"/>
        </w:numPr>
        <w:tabs>
          <w:tab w:val="left" w:pos="360"/>
        </w:tabs>
        <w:rPr>
          <w:rFonts w:ascii="Arial" w:hAnsi="Arial"/>
          <w:sz w:val="22"/>
          <w:lang w:val="fr-FR"/>
        </w:rPr>
      </w:pPr>
      <w:r w:rsidRPr="00701919">
        <w:rPr>
          <w:rFonts w:ascii="Arial" w:hAnsi="Arial"/>
          <w:sz w:val="22"/>
          <w:lang w:val="fr-FR"/>
        </w:rPr>
        <w:t>P</w:t>
      </w:r>
      <w:r w:rsidR="00796F36" w:rsidRPr="00701919">
        <w:rPr>
          <w:rFonts w:ascii="Arial" w:hAnsi="Arial"/>
          <w:sz w:val="22"/>
          <w:lang w:val="fr-FR"/>
        </w:rPr>
        <w:t xml:space="preserve">armi les liens proposés ci-dessous entre la somme des forces exercées </w:t>
      </w:r>
      <w:r w:rsidR="00614215">
        <w:rPr>
          <w:rFonts w:ascii="Arial" w:hAnsi="Arial"/>
          <w:sz w:val="22"/>
          <w:lang w:val="fr-FR"/>
        </w:rPr>
        <w:t>sur le Medecine-ball et son</w:t>
      </w:r>
      <w:r w:rsidR="00796F36" w:rsidRPr="00701919">
        <w:rPr>
          <w:rFonts w:ascii="Arial" w:hAnsi="Arial"/>
          <w:sz w:val="22"/>
          <w:lang w:val="fr-FR"/>
        </w:rPr>
        <w:t xml:space="preserve"> mouvement, indiquer celui (ou ceux) qui vous semble(nt) en accord avec le tableau.</w:t>
      </w:r>
    </w:p>
    <w:p w14:paraId="067A4045" w14:textId="77777777" w:rsidR="00701919" w:rsidRPr="00701919" w:rsidRDefault="00701919" w:rsidP="00701919">
      <w:pPr>
        <w:pStyle w:val="Paragraphedeliste"/>
        <w:tabs>
          <w:tab w:val="left" w:pos="360"/>
        </w:tabs>
        <w:rPr>
          <w:rFonts w:ascii="Arial" w:hAnsi="Arial"/>
          <w:sz w:val="22"/>
          <w:lang w:val="fr-FR"/>
        </w:rPr>
      </w:pPr>
      <w:r w:rsidRPr="00701919">
        <w:rPr>
          <w:rFonts w:ascii="Arial" w:hAnsi="Arial"/>
          <w:sz w:val="22"/>
          <w:lang w:val="fr-FR"/>
        </w:rPr>
        <w:t>La somme des forces est liée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98"/>
      </w:tblGrid>
      <w:tr w:rsidR="00701919" w14:paraId="12A3661E" w14:textId="77777777" w:rsidTr="00701919">
        <w:tc>
          <w:tcPr>
            <w:tcW w:w="5098" w:type="dxa"/>
          </w:tcPr>
          <w:p w14:paraId="40ABE6B0" w14:textId="06D744BB" w:rsidR="00701919" w:rsidRDefault="00083FB7" w:rsidP="00701919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au sens du vecteur vitesse</w:t>
            </w:r>
          </w:p>
        </w:tc>
        <w:tc>
          <w:tcPr>
            <w:tcW w:w="5098" w:type="dxa"/>
          </w:tcPr>
          <w:p w14:paraId="1DBDBA5E" w14:textId="3FB818F3" w:rsidR="00701919" w:rsidRDefault="00083FB7" w:rsidP="00701919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au changement de sens du vecteur vitesse</w:t>
            </w:r>
          </w:p>
        </w:tc>
      </w:tr>
      <w:tr w:rsidR="00701919" w14:paraId="258EE21D" w14:textId="77777777" w:rsidTr="00701919">
        <w:tc>
          <w:tcPr>
            <w:tcW w:w="5098" w:type="dxa"/>
          </w:tcPr>
          <w:p w14:paraId="219148B2" w14:textId="0E02EC15" w:rsidR="00701919" w:rsidRDefault="00083FB7" w:rsidP="00701919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à la </w:t>
            </w:r>
            <w:r>
              <w:rPr>
                <w:rFonts w:ascii="Arial" w:hAnsi="Arial" w:cs="Arial"/>
                <w:sz w:val="22"/>
                <w:szCs w:val="22"/>
              </w:rPr>
              <w:t>norme</w:t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du vecteur vitesse</w:t>
            </w:r>
          </w:p>
        </w:tc>
        <w:tc>
          <w:tcPr>
            <w:tcW w:w="5098" w:type="dxa"/>
          </w:tcPr>
          <w:p w14:paraId="5D9E8631" w14:textId="096FDD60" w:rsidR="00701919" w:rsidRDefault="00083FB7" w:rsidP="00701919">
            <w:pPr>
              <w:pStyle w:val="Corpsdetexte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à la variation de la </w:t>
            </w:r>
            <w:r>
              <w:rPr>
                <w:rFonts w:ascii="Arial" w:hAnsi="Arial" w:cs="Arial"/>
                <w:sz w:val="22"/>
                <w:szCs w:val="22"/>
              </w:rPr>
              <w:t>norme</w:t>
            </w:r>
            <w:r w:rsidR="00701919">
              <w:rPr>
                <w:rFonts w:ascii="Arial" w:hAnsi="Arial" w:cs="Arial"/>
                <w:sz w:val="22"/>
                <w:szCs w:val="22"/>
              </w:rPr>
              <w:t xml:space="preserve"> du vecteur vitesse</w:t>
            </w:r>
          </w:p>
        </w:tc>
      </w:tr>
    </w:tbl>
    <w:p w14:paraId="3B98280C" w14:textId="77777777" w:rsidR="00701919" w:rsidRDefault="00701919" w:rsidP="00701919">
      <w:pPr>
        <w:pStyle w:val="Corpsdetexte31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1A80A8D7" w14:textId="34B8E500" w:rsidR="00701919" w:rsidRDefault="00701919" w:rsidP="00701919">
      <w:pPr>
        <w:pStyle w:val="Corpsdetexte31"/>
        <w:numPr>
          <w:ilvl w:val="0"/>
          <w:numId w:val="36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Compléter les phrases suivantes :</w:t>
      </w:r>
    </w:p>
    <w:p w14:paraId="3435F58F" w14:textId="3FB40237" w:rsidR="00701919" w:rsidRDefault="00701919" w:rsidP="00701919">
      <w:pPr>
        <w:pStyle w:val="Corpsdetexte31"/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 système dont le mouvement ne change pas de direction, lorsque la somme des forces est de même sens que le vecteur vitesse (même sens que le mouvement)</w:t>
      </w:r>
      <w:r w:rsidR="00614215">
        <w:rPr>
          <w:rFonts w:ascii="Arial" w:hAnsi="Arial" w:cs="Arial"/>
          <w:sz w:val="22"/>
          <w:szCs w:val="22"/>
        </w:rPr>
        <w:t xml:space="preserve"> alors la </w:t>
      </w:r>
      <w:r w:rsidR="00083FB7">
        <w:rPr>
          <w:rFonts w:ascii="Arial" w:hAnsi="Arial" w:cs="Arial"/>
          <w:sz w:val="22"/>
          <w:szCs w:val="22"/>
        </w:rPr>
        <w:t>norme</w:t>
      </w:r>
      <w:r w:rsidR="00614215">
        <w:rPr>
          <w:rFonts w:ascii="Arial" w:hAnsi="Arial" w:cs="Arial"/>
          <w:sz w:val="22"/>
          <w:szCs w:val="22"/>
        </w:rPr>
        <w:t xml:space="preserve"> du vecteur vitesse ……………………. Inversement, lorsque la somme des forces est de sens opposé à celui du vecteur vitesse (sens opposé au mouvement) alors la </w:t>
      </w:r>
      <w:r w:rsidR="00083FB7">
        <w:rPr>
          <w:rFonts w:ascii="Arial" w:hAnsi="Arial" w:cs="Arial"/>
          <w:sz w:val="22"/>
          <w:szCs w:val="22"/>
        </w:rPr>
        <w:t>norme</w:t>
      </w:r>
      <w:r w:rsidR="00614215">
        <w:rPr>
          <w:rFonts w:ascii="Arial" w:hAnsi="Arial" w:cs="Arial"/>
          <w:sz w:val="22"/>
          <w:szCs w:val="22"/>
        </w:rPr>
        <w:t xml:space="preserve"> du vecteur vitesse …………………….</w:t>
      </w:r>
    </w:p>
    <w:p w14:paraId="5405967C" w14:textId="675E94AB" w:rsidR="00C70D2A" w:rsidRPr="00473106" w:rsidRDefault="00AD6BCA" w:rsidP="00701919">
      <w:pPr>
        <w:pStyle w:val="Corpsdetexte31"/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Compléter</w:t>
      </w:r>
      <w:r w:rsidR="00C70D2A" w:rsidRPr="00473106">
        <w:rPr>
          <w:rFonts w:ascii="Arial" w:hAnsi="Arial" w:cs="Arial"/>
          <w:b/>
          <w:sz w:val="22"/>
          <w:szCs w:val="22"/>
        </w:rPr>
        <w:t xml:space="preserve"> le §-</w:t>
      </w:r>
      <w:r w:rsidR="00083FB7">
        <w:rPr>
          <w:rFonts w:ascii="Arial" w:hAnsi="Arial" w:cs="Arial"/>
          <w:b/>
          <w:sz w:val="22"/>
          <w:szCs w:val="22"/>
        </w:rPr>
        <w:t>2</w:t>
      </w:r>
      <w:r w:rsidR="0016755A">
        <w:rPr>
          <w:rFonts w:ascii="Arial" w:hAnsi="Arial" w:cs="Arial"/>
          <w:b/>
          <w:sz w:val="22"/>
          <w:szCs w:val="22"/>
        </w:rPr>
        <w:t>-1</w:t>
      </w:r>
      <w:r w:rsidR="00C70D2A" w:rsidRPr="00473106">
        <w:rPr>
          <w:rFonts w:ascii="Arial" w:hAnsi="Arial" w:cs="Arial"/>
          <w:b/>
          <w:sz w:val="22"/>
          <w:szCs w:val="22"/>
        </w:rPr>
        <w:t xml:space="preserve"> du modèle « Principe d’inertie</w:t>
      </w:r>
      <w:r w:rsidR="00083FB7">
        <w:rPr>
          <w:rFonts w:ascii="Arial" w:hAnsi="Arial" w:cs="Arial"/>
          <w:b/>
          <w:sz w:val="22"/>
          <w:szCs w:val="22"/>
        </w:rPr>
        <w:t xml:space="preserve"> </w:t>
      </w:r>
      <w:r w:rsidR="00C70D2A" w:rsidRPr="00473106">
        <w:rPr>
          <w:rFonts w:ascii="Arial" w:hAnsi="Arial" w:cs="Arial"/>
          <w:b/>
          <w:sz w:val="22"/>
          <w:szCs w:val="22"/>
        </w:rPr>
        <w:t>»</w:t>
      </w:r>
      <w:r w:rsidR="004731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</w:t>
      </w:r>
      <w:r w:rsidR="00473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 w:rsidR="00473106">
        <w:rPr>
          <w:rFonts w:ascii="Arial" w:hAnsi="Arial" w:cs="Arial"/>
          <w:sz w:val="22"/>
          <w:szCs w:val="22"/>
        </w:rPr>
        <w:t xml:space="preserve"> réponses aux questions 3 et 4.</w:t>
      </w:r>
    </w:p>
    <w:p w14:paraId="6C693040" w14:textId="77777777" w:rsidR="00186D01" w:rsidRDefault="00186D01" w:rsidP="00186D01">
      <w:pPr>
        <w:pBdr>
          <w:bottom w:val="single" w:sz="12" w:space="1" w:color="auto"/>
        </w:pBdr>
      </w:pPr>
    </w:p>
    <w:p w14:paraId="2D871C66" w14:textId="7FFD15B0" w:rsidR="00614215" w:rsidRPr="00083FB7" w:rsidRDefault="00C80571" w:rsidP="00614215">
      <w:pPr>
        <w:pStyle w:val="Titre1"/>
        <w:rPr>
          <w:sz w:val="24"/>
          <w:szCs w:val="18"/>
        </w:rPr>
      </w:pPr>
      <w:r w:rsidRPr="00083FB7">
        <w:rPr>
          <w:sz w:val="24"/>
          <w:szCs w:val="18"/>
        </w:rPr>
        <w:t>Pour aller plus loin…</w:t>
      </w:r>
      <w:r w:rsidR="00614215" w:rsidRPr="00083FB7">
        <w:rPr>
          <w:sz w:val="24"/>
          <w:szCs w:val="18"/>
        </w:rPr>
        <w:t xml:space="preserve"> </w:t>
      </w:r>
      <w:bookmarkStart w:id="1" w:name="_Hlk11967910"/>
      <w:r w:rsidR="00C70D2A" w:rsidRPr="00083FB7">
        <w:rPr>
          <w:sz w:val="24"/>
          <w:szCs w:val="18"/>
        </w:rPr>
        <w:t xml:space="preserve">Et </w:t>
      </w:r>
      <w:r w:rsidR="00614215" w:rsidRPr="00083FB7">
        <w:rPr>
          <w:sz w:val="24"/>
          <w:szCs w:val="18"/>
        </w:rPr>
        <w:t>si le système change de direction</w:t>
      </w:r>
      <w:r w:rsidR="00C70D2A" w:rsidRPr="00083FB7">
        <w:rPr>
          <w:sz w:val="24"/>
          <w:szCs w:val="18"/>
        </w:rPr>
        <w:t> ?</w:t>
      </w:r>
    </w:p>
    <w:p w14:paraId="5D7040FB" w14:textId="76D6AE31" w:rsidR="00EB1F91" w:rsidRPr="00614215" w:rsidRDefault="00EB1F91" w:rsidP="00EB1F91">
      <w:pPr>
        <w:jc w:val="right"/>
        <w:rPr>
          <w:rFonts w:ascii="Segoe Script" w:hAnsi="Segoe Script"/>
        </w:rPr>
      </w:pPr>
      <w:r>
        <w:rPr>
          <w:rFonts w:ascii="Segoe Script" w:hAnsi="Segoe Script"/>
        </w:rPr>
        <w:t>Approfondissement</w:t>
      </w:r>
      <w:r w:rsidRPr="00614215">
        <w:rPr>
          <w:rFonts w:ascii="Segoe Script" w:hAnsi="Segoe Script"/>
        </w:rPr>
        <w:t xml:space="preserve"> du lien entre somme des forces et variation du vecteur vitesse</w:t>
      </w:r>
    </w:p>
    <w:bookmarkEnd w:id="1"/>
    <w:p w14:paraId="33FFA2E7" w14:textId="0454DD6D" w:rsidR="00C70D2A" w:rsidRPr="00114C28" w:rsidRDefault="00614215" w:rsidP="00C70D2A">
      <w:pPr>
        <w:rPr>
          <w:i/>
          <w:szCs w:val="22"/>
        </w:rPr>
      </w:pPr>
      <w:r w:rsidRPr="00114C28">
        <w:rPr>
          <w:i/>
          <w:szCs w:val="22"/>
        </w:rPr>
        <w:t xml:space="preserve">Dans cette activité on </w:t>
      </w:r>
      <w:r w:rsidR="00C70D2A" w:rsidRPr="00114C28">
        <w:rPr>
          <w:i/>
          <w:szCs w:val="22"/>
        </w:rPr>
        <w:t>s’intéresse au mouvement d’une balle lancée dans une direction quelconque. Un logiciel de simulation permet de tracer différentes positions de cette balle à des intervalles de temps réguliers ainsi que la vitesse de la balle pour chacune de ces positions (document 1).</w:t>
      </w:r>
      <w:r w:rsidR="00473106" w:rsidRPr="00114C28">
        <w:rPr>
          <w:i/>
          <w:szCs w:val="22"/>
        </w:rPr>
        <w:t xml:space="preserve"> Pour cette simulation on n’a pas tenu compte de l’action de l’air et le tracer commence alors que la balle a quitté la main du lanceur.</w:t>
      </w:r>
    </w:p>
    <w:p w14:paraId="09A22827" w14:textId="446B4F3C" w:rsidR="00473106" w:rsidRPr="00473106" w:rsidRDefault="00473106" w:rsidP="00473106">
      <w:pPr>
        <w:pStyle w:val="Paragraphedeliste"/>
        <w:numPr>
          <w:ilvl w:val="0"/>
          <w:numId w:val="38"/>
        </w:numPr>
        <w:rPr>
          <w:rFonts w:ascii="Arial" w:hAnsi="Arial"/>
          <w:sz w:val="22"/>
          <w:lang w:val="fr-FR"/>
        </w:rPr>
      </w:pPr>
      <w:r w:rsidRPr="00473106">
        <w:rPr>
          <w:rFonts w:ascii="Arial" w:hAnsi="Arial"/>
          <w:sz w:val="22"/>
          <w:lang w:val="fr-FR"/>
        </w:rPr>
        <w:t xml:space="preserve">Représenter </w:t>
      </w:r>
      <w:r w:rsidR="002E31DF">
        <w:rPr>
          <w:rFonts w:ascii="Arial" w:hAnsi="Arial"/>
          <w:sz w:val="22"/>
          <w:lang w:val="fr-FR"/>
        </w:rPr>
        <w:t xml:space="preserve">dans une position du centre de la balle sur le document 1, </w:t>
      </w:r>
      <w:r w:rsidRPr="00473106">
        <w:rPr>
          <w:rFonts w:ascii="Arial" w:hAnsi="Arial"/>
          <w:sz w:val="22"/>
          <w:lang w:val="fr-FR"/>
        </w:rPr>
        <w:t>la (ou les) force(s) s’exerçant sur la balle au cours de son mouvement</w:t>
      </w:r>
      <w:r w:rsidR="002E31DF">
        <w:rPr>
          <w:rFonts w:ascii="Arial" w:hAnsi="Arial"/>
          <w:sz w:val="22"/>
          <w:lang w:val="fr-FR"/>
        </w:rPr>
        <w:t xml:space="preserve"> puis dans une autre position la somme de ces forces.</w:t>
      </w:r>
    </w:p>
    <w:p w14:paraId="5B21CF3E" w14:textId="61C06CB7" w:rsidR="00473106" w:rsidRPr="00473106" w:rsidRDefault="00473106" w:rsidP="00473106">
      <w:pPr>
        <w:pStyle w:val="Paragraphedeliste"/>
        <w:numPr>
          <w:ilvl w:val="0"/>
          <w:numId w:val="38"/>
        </w:numPr>
        <w:rPr>
          <w:rFonts w:ascii="Arial" w:hAnsi="Arial"/>
          <w:sz w:val="22"/>
          <w:lang w:val="fr-FR"/>
        </w:rPr>
      </w:pPr>
      <w:r w:rsidRPr="00473106">
        <w:rPr>
          <w:rFonts w:ascii="Arial" w:hAnsi="Arial"/>
          <w:sz w:val="22"/>
          <w:lang w:val="fr-FR"/>
        </w:rPr>
        <w:t xml:space="preserve">A l’aide d’une règle, </w:t>
      </w:r>
      <w:r>
        <w:rPr>
          <w:rFonts w:ascii="Arial" w:hAnsi="Arial"/>
          <w:sz w:val="22"/>
          <w:lang w:val="fr-FR"/>
        </w:rPr>
        <w:t>dé</w:t>
      </w:r>
      <w:r w:rsidRPr="00473106">
        <w:rPr>
          <w:rFonts w:ascii="Arial" w:hAnsi="Arial"/>
          <w:sz w:val="22"/>
          <w:lang w:val="fr-FR"/>
        </w:rPr>
        <w:t xml:space="preserve">terminer sur le document 1 comment évolue la </w:t>
      </w:r>
      <w:r w:rsidR="00083FB7">
        <w:rPr>
          <w:rFonts w:ascii="Arial" w:hAnsi="Arial"/>
          <w:sz w:val="22"/>
          <w:lang w:val="fr-FR"/>
        </w:rPr>
        <w:t>norme</w:t>
      </w:r>
      <w:r w:rsidRPr="00473106">
        <w:rPr>
          <w:rFonts w:ascii="Arial" w:hAnsi="Arial"/>
          <w:sz w:val="22"/>
          <w:lang w:val="fr-FR"/>
        </w:rPr>
        <w:t xml:space="preserve"> du vecteur vitesse de la balle </w:t>
      </w:r>
      <w:r w:rsidR="001D02CF">
        <w:rPr>
          <w:rFonts w:ascii="Arial" w:hAnsi="Arial"/>
          <w:sz w:val="22"/>
          <w:lang w:val="fr-FR"/>
        </w:rPr>
        <w:t>suivant l’</w:t>
      </w:r>
      <w:r w:rsidR="001D02CF" w:rsidRPr="00473106">
        <w:rPr>
          <w:rFonts w:ascii="Arial" w:hAnsi="Arial"/>
          <w:sz w:val="22"/>
          <w:lang w:val="fr-FR"/>
        </w:rPr>
        <w:t xml:space="preserve">horizontale </w:t>
      </w:r>
      <w:r w:rsidRPr="00473106">
        <w:rPr>
          <w:rFonts w:ascii="Arial" w:hAnsi="Arial"/>
          <w:sz w:val="22"/>
          <w:lang w:val="fr-FR"/>
        </w:rPr>
        <w:t>au cours de son mouvement. Proc</w:t>
      </w:r>
      <w:r w:rsidR="001D02CF">
        <w:rPr>
          <w:rFonts w:ascii="Arial" w:hAnsi="Arial"/>
          <w:sz w:val="22"/>
          <w:lang w:val="fr-FR"/>
        </w:rPr>
        <w:t xml:space="preserve">éder de la même façon pour la </w:t>
      </w:r>
      <w:r w:rsidR="00083FB7">
        <w:rPr>
          <w:rFonts w:ascii="Arial" w:hAnsi="Arial"/>
          <w:sz w:val="22"/>
          <w:lang w:val="fr-FR"/>
        </w:rPr>
        <w:t>norme</w:t>
      </w:r>
      <w:r w:rsidR="001D02CF">
        <w:rPr>
          <w:rFonts w:ascii="Arial" w:hAnsi="Arial"/>
          <w:sz w:val="22"/>
          <w:lang w:val="fr-FR"/>
        </w:rPr>
        <w:t xml:space="preserve"> du </w:t>
      </w:r>
      <w:r w:rsidRPr="00473106">
        <w:rPr>
          <w:rFonts w:ascii="Arial" w:hAnsi="Arial"/>
          <w:sz w:val="22"/>
          <w:lang w:val="fr-FR"/>
        </w:rPr>
        <w:t>vecteur vitesse de la balle</w:t>
      </w:r>
      <w:r w:rsidR="001D02CF">
        <w:rPr>
          <w:rFonts w:ascii="Arial" w:hAnsi="Arial"/>
          <w:sz w:val="22"/>
          <w:lang w:val="fr-FR"/>
        </w:rPr>
        <w:t xml:space="preserve"> suivant la verticale</w:t>
      </w:r>
      <w:r w:rsidRPr="00473106">
        <w:rPr>
          <w:rFonts w:ascii="Arial" w:hAnsi="Arial"/>
          <w:sz w:val="22"/>
          <w:lang w:val="fr-FR"/>
        </w:rPr>
        <w:t>.</w:t>
      </w:r>
    </w:p>
    <w:p w14:paraId="5D42856F" w14:textId="6128241C" w:rsidR="002E31DF" w:rsidRDefault="001D02CF" w:rsidP="00473106">
      <w:pPr>
        <w:pStyle w:val="Paragraphedeliste"/>
        <w:numPr>
          <w:ilvl w:val="0"/>
          <w:numId w:val="38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En comparant la somme des forces et la variation du vecteur vitesse entre 2 instants, compléter les phrases suivantes :</w:t>
      </w:r>
    </w:p>
    <w:p w14:paraId="2B1F889F" w14:textId="044664E4" w:rsidR="002E31DF" w:rsidRDefault="001D02CF" w:rsidP="00083FB7">
      <w:pPr>
        <w:pStyle w:val="Paragraphedeliste"/>
        <w:numPr>
          <w:ilvl w:val="0"/>
          <w:numId w:val="47"/>
        </w:numPr>
        <w:ind w:left="993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Le vecteur </w:t>
      </w:r>
      <w:r w:rsidR="002E31DF">
        <w:rPr>
          <w:rFonts w:ascii="Arial" w:hAnsi="Arial"/>
          <w:sz w:val="22"/>
          <w:lang w:val="fr-FR"/>
        </w:rPr>
        <w:t xml:space="preserve">vitesse ne change pas dans </w:t>
      </w:r>
      <w:r w:rsidR="00083FB7">
        <w:rPr>
          <w:rFonts w:ascii="Arial" w:hAnsi="Arial"/>
          <w:sz w:val="22"/>
          <w:lang w:val="fr-FR"/>
        </w:rPr>
        <w:t>la</w:t>
      </w:r>
      <w:r w:rsidR="002E31DF">
        <w:rPr>
          <w:rFonts w:ascii="Arial" w:hAnsi="Arial"/>
          <w:sz w:val="22"/>
          <w:lang w:val="fr-FR"/>
        </w:rPr>
        <w:t xml:space="preserve"> </w:t>
      </w:r>
      <w:proofErr w:type="gramStart"/>
      <w:r w:rsidR="002E31DF">
        <w:rPr>
          <w:rFonts w:ascii="Arial" w:hAnsi="Arial"/>
          <w:sz w:val="22"/>
          <w:lang w:val="fr-FR"/>
        </w:rPr>
        <w:t>direction  …</w:t>
      </w:r>
      <w:proofErr w:type="gramEnd"/>
      <w:r w:rsidR="002E31DF">
        <w:rPr>
          <w:rFonts w:ascii="Arial" w:hAnsi="Arial"/>
          <w:sz w:val="22"/>
          <w:lang w:val="fr-FR"/>
        </w:rPr>
        <w:t>…………….. à la somme des forces.</w:t>
      </w:r>
    </w:p>
    <w:p w14:paraId="4C6C26AA" w14:textId="6965986A" w:rsidR="001D02CF" w:rsidRDefault="001D02CF" w:rsidP="00083FB7">
      <w:pPr>
        <w:pStyle w:val="Paragraphedeliste"/>
        <w:numPr>
          <w:ilvl w:val="0"/>
          <w:numId w:val="47"/>
        </w:numPr>
        <w:ind w:left="993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Dans la direction de la somme des forces, la </w:t>
      </w:r>
      <w:r w:rsidR="00083FB7">
        <w:rPr>
          <w:rFonts w:ascii="Arial" w:hAnsi="Arial"/>
          <w:sz w:val="22"/>
          <w:lang w:val="fr-FR"/>
        </w:rPr>
        <w:t>norme</w:t>
      </w:r>
      <w:r>
        <w:rPr>
          <w:rFonts w:ascii="Arial" w:hAnsi="Arial"/>
          <w:sz w:val="22"/>
          <w:lang w:val="fr-FR"/>
        </w:rPr>
        <w:t xml:space="preserve"> du vecteur vitesse …………… si la somme des forces et </w:t>
      </w:r>
      <w:r w:rsidR="00EB1F91">
        <w:rPr>
          <w:rFonts w:ascii="Arial" w:hAnsi="Arial"/>
          <w:sz w:val="22"/>
          <w:lang w:val="fr-FR"/>
        </w:rPr>
        <w:t>le</w:t>
      </w:r>
      <w:r>
        <w:rPr>
          <w:rFonts w:ascii="Arial" w:hAnsi="Arial"/>
          <w:sz w:val="22"/>
          <w:lang w:val="fr-FR"/>
        </w:rPr>
        <w:t xml:space="preserve"> mouvement</w:t>
      </w:r>
      <w:r w:rsidR="00EB1F91">
        <w:rPr>
          <w:rFonts w:ascii="Arial" w:hAnsi="Arial"/>
          <w:sz w:val="22"/>
          <w:lang w:val="fr-FR"/>
        </w:rPr>
        <w:t xml:space="preserve"> sont de même sens</w:t>
      </w:r>
      <w:r>
        <w:rPr>
          <w:rFonts w:ascii="Arial" w:hAnsi="Arial"/>
          <w:sz w:val="22"/>
          <w:lang w:val="fr-FR"/>
        </w:rPr>
        <w:t xml:space="preserve">. Inversement, la </w:t>
      </w:r>
      <w:r w:rsidR="00083FB7">
        <w:rPr>
          <w:rFonts w:ascii="Arial" w:hAnsi="Arial"/>
          <w:sz w:val="22"/>
          <w:lang w:val="fr-FR"/>
        </w:rPr>
        <w:t>norme</w:t>
      </w:r>
      <w:r>
        <w:rPr>
          <w:rFonts w:ascii="Arial" w:hAnsi="Arial"/>
          <w:sz w:val="22"/>
          <w:lang w:val="fr-FR"/>
        </w:rPr>
        <w:t xml:space="preserve"> du vecteur vitesse …………… si le sens de la somme des forces et du mouvement sont opposés.</w:t>
      </w:r>
    </w:p>
    <w:p w14:paraId="7CB46913" w14:textId="068FFC9C" w:rsidR="001D02CF" w:rsidRDefault="00EB1F91" w:rsidP="00083FB7">
      <w:pPr>
        <w:pStyle w:val="Paragraphedeliste"/>
        <w:numPr>
          <w:ilvl w:val="0"/>
          <w:numId w:val="47"/>
        </w:numPr>
        <w:ind w:left="993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Le </w:t>
      </w:r>
      <w:r w:rsidR="001D02CF">
        <w:rPr>
          <w:rFonts w:ascii="Arial" w:hAnsi="Arial"/>
          <w:sz w:val="22"/>
          <w:lang w:val="fr-FR"/>
        </w:rPr>
        <w:t xml:space="preserve">vecteur vitesse </w:t>
      </w:r>
      <w:r>
        <w:rPr>
          <w:rFonts w:ascii="Arial" w:hAnsi="Arial"/>
          <w:sz w:val="22"/>
          <w:lang w:val="fr-FR"/>
        </w:rPr>
        <w:t>varie</w:t>
      </w:r>
      <w:r w:rsidR="001D02CF">
        <w:rPr>
          <w:rFonts w:ascii="Arial" w:hAnsi="Arial"/>
          <w:sz w:val="22"/>
          <w:lang w:val="fr-FR"/>
        </w:rPr>
        <w:t xml:space="preserve"> dans ………</w:t>
      </w:r>
      <w:proofErr w:type="gramStart"/>
      <w:r w:rsidR="001D02CF">
        <w:rPr>
          <w:rFonts w:ascii="Arial" w:hAnsi="Arial"/>
          <w:sz w:val="22"/>
          <w:lang w:val="fr-FR"/>
        </w:rPr>
        <w:t>…….</w:t>
      </w:r>
      <w:proofErr w:type="gramEnd"/>
      <w:r w:rsidR="001D02CF">
        <w:rPr>
          <w:rFonts w:ascii="Arial" w:hAnsi="Arial"/>
          <w:sz w:val="22"/>
          <w:lang w:val="fr-FR"/>
        </w:rPr>
        <w:t>.………. et …………</w:t>
      </w:r>
      <w:proofErr w:type="gramStart"/>
      <w:r w:rsidR="001D02CF">
        <w:rPr>
          <w:rFonts w:ascii="Arial" w:hAnsi="Arial"/>
          <w:sz w:val="22"/>
          <w:lang w:val="fr-FR"/>
        </w:rPr>
        <w:t>…….</w:t>
      </w:r>
      <w:proofErr w:type="gramEnd"/>
      <w:r w:rsidR="001D02CF">
        <w:rPr>
          <w:rFonts w:ascii="Arial" w:hAnsi="Arial"/>
          <w:sz w:val="22"/>
          <w:lang w:val="fr-FR"/>
        </w:rPr>
        <w:t>…….</w:t>
      </w:r>
      <w:r>
        <w:rPr>
          <w:rFonts w:ascii="Arial" w:hAnsi="Arial"/>
          <w:sz w:val="22"/>
          <w:lang w:val="fr-FR"/>
        </w:rPr>
        <w:t xml:space="preserve"> de</w:t>
      </w:r>
      <w:r w:rsidR="001D02CF">
        <w:rPr>
          <w:rFonts w:ascii="Arial" w:hAnsi="Arial"/>
          <w:sz w:val="22"/>
          <w:lang w:val="fr-FR"/>
        </w:rPr>
        <w:t xml:space="preserve"> la somme des forces</w:t>
      </w:r>
      <w:r>
        <w:rPr>
          <w:rFonts w:ascii="Arial" w:hAnsi="Arial"/>
          <w:sz w:val="22"/>
          <w:lang w:val="fr-FR"/>
        </w:rPr>
        <w:t>.</w:t>
      </w:r>
    </w:p>
    <w:p w14:paraId="4C60CAE7" w14:textId="79B053DB" w:rsidR="0016755A" w:rsidRPr="00473106" w:rsidRDefault="00083FB7" w:rsidP="0016755A">
      <w:pPr>
        <w:pStyle w:val="Corpsdetexte31"/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Vérifier que vos réponses sont en accord avec </w:t>
      </w:r>
      <w:r w:rsidR="0016755A" w:rsidRPr="00473106">
        <w:rPr>
          <w:rFonts w:ascii="Arial" w:hAnsi="Arial" w:cs="Arial"/>
          <w:b/>
          <w:sz w:val="22"/>
          <w:szCs w:val="22"/>
        </w:rPr>
        <w:t xml:space="preserve">le </w:t>
      </w:r>
      <w:r>
        <w:rPr>
          <w:rFonts w:ascii="Arial" w:hAnsi="Arial" w:cs="Arial"/>
          <w:b/>
          <w:sz w:val="22"/>
          <w:szCs w:val="22"/>
        </w:rPr>
        <w:t>paragraphe 2.2.</w:t>
      </w:r>
      <w:r w:rsidR="0016755A" w:rsidRPr="00473106">
        <w:rPr>
          <w:rFonts w:ascii="Arial" w:hAnsi="Arial" w:cs="Arial"/>
          <w:b/>
          <w:sz w:val="22"/>
          <w:szCs w:val="22"/>
        </w:rPr>
        <w:t xml:space="preserve"> du modèle</w:t>
      </w:r>
      <w:r w:rsidR="0016755A">
        <w:rPr>
          <w:rFonts w:ascii="Arial" w:hAnsi="Arial" w:cs="Arial"/>
          <w:sz w:val="22"/>
          <w:szCs w:val="22"/>
        </w:rPr>
        <w:t>.</w:t>
      </w:r>
    </w:p>
    <w:p w14:paraId="616820D6" w14:textId="77777777" w:rsidR="00083FB7" w:rsidRDefault="00EB1F91" w:rsidP="00083FB7">
      <w:pPr>
        <w:pStyle w:val="Paragraphedeliste"/>
        <w:spacing w:before="60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Document 1</w:t>
      </w:r>
    </w:p>
    <w:p w14:paraId="491F0947" w14:textId="3E6FC868" w:rsidR="00EB1F91" w:rsidRDefault="00083FB7" w:rsidP="00761989">
      <w:pPr>
        <w:pStyle w:val="Paragraphedeliste"/>
        <w:jc w:val="center"/>
        <w:rPr>
          <w:rFonts w:ascii="Arial" w:hAnsi="Arial"/>
          <w:sz w:val="22"/>
          <w:lang w:val="fr-FR"/>
        </w:rPr>
      </w:pPr>
      <w:r>
        <w:rPr>
          <w:noProof/>
        </w:rPr>
        <w:drawing>
          <wp:inline distT="0" distB="0" distL="0" distR="0" wp14:anchorId="4C2C21AD" wp14:editId="08017918">
            <wp:extent cx="5284907" cy="3362325"/>
            <wp:effectExtent l="19050" t="19050" r="1143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38" cy="3373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C99C45" w14:textId="63F79D30" w:rsidR="00114C28" w:rsidRDefault="00114C28" w:rsidP="00114C28">
      <w:pPr>
        <w:pStyle w:val="Titre1"/>
      </w:pPr>
      <w:bookmarkStart w:id="2" w:name="_Hlk11967927"/>
      <w:r w:rsidRPr="00C30C58">
        <w:lastRenderedPageBreak/>
        <w:t xml:space="preserve">Activité </w:t>
      </w:r>
      <w:r>
        <w:t>4</w:t>
      </w:r>
      <w:r w:rsidRPr="00C30C58">
        <w:t xml:space="preserve"> : </w:t>
      </w:r>
      <w:r>
        <w:t>Maintenir une balle sous l’eau.</w:t>
      </w:r>
    </w:p>
    <w:p w14:paraId="6871FBDD" w14:textId="70DBED2E" w:rsidR="00E2118E" w:rsidRPr="00614215" w:rsidRDefault="00E2118E" w:rsidP="00E2118E">
      <w:pPr>
        <w:jc w:val="right"/>
        <w:rPr>
          <w:rFonts w:ascii="Segoe Script" w:hAnsi="Segoe Script"/>
        </w:rPr>
      </w:pPr>
      <w:r>
        <w:rPr>
          <w:rFonts w:ascii="Segoe Script" w:hAnsi="Segoe Script"/>
        </w:rPr>
        <w:t>Exploitation du principe d</w:t>
      </w:r>
      <w:r w:rsidR="00B00019">
        <w:rPr>
          <w:rFonts w:ascii="Segoe Script" w:hAnsi="Segoe Script"/>
        </w:rPr>
        <w:t>’</w:t>
      </w:r>
      <w:r>
        <w:rPr>
          <w:rFonts w:ascii="Segoe Script" w:hAnsi="Segoe Script"/>
        </w:rPr>
        <w:t>inertie pour représenter des forces</w:t>
      </w:r>
      <w:bookmarkEnd w:id="2"/>
    </w:p>
    <w:p w14:paraId="4C074517" w14:textId="77777777" w:rsidR="00E2118E" w:rsidRDefault="00E2118E" w:rsidP="00114C28">
      <w:pPr>
        <w:pStyle w:val="TextEleve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AE87C97" w14:textId="65B67DAA" w:rsidR="00114C28" w:rsidRPr="00114C28" w:rsidRDefault="00114C28" w:rsidP="00114C28">
      <w:pPr>
        <w:pStyle w:val="TextEleve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Réaliser les expériences et répondre aux questions correspondant aux situations 1 et 2 décrites ci-dessous</w:t>
      </w:r>
      <w:r w:rsidRPr="00114C28">
        <w:rPr>
          <w:rFonts w:ascii="Arial" w:hAnsi="Arial" w:cs="Arial"/>
          <w:noProof/>
          <w:sz w:val="22"/>
          <w:szCs w:val="22"/>
        </w:rPr>
        <w:t xml:space="preserve"> </w:t>
      </w:r>
    </w:p>
    <w:p w14:paraId="04006E59" w14:textId="2AB7C544" w:rsidR="00114C28" w:rsidRPr="00114C28" w:rsidRDefault="00E2118E" w:rsidP="00114C28">
      <w:pPr>
        <w:pStyle w:val="Titre4"/>
        <w:rPr>
          <w:rFonts w:ascii="Arial" w:hAnsi="Arial" w:cs="Arial"/>
          <w:sz w:val="22"/>
          <w:szCs w:val="22"/>
        </w:rPr>
      </w:pPr>
      <w:r w:rsidRPr="00114C2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682EB342" wp14:editId="463EE6F3">
            <wp:simplePos x="0" y="0"/>
            <wp:positionH relativeFrom="column">
              <wp:posOffset>5162550</wp:posOffset>
            </wp:positionH>
            <wp:positionV relativeFrom="paragraph">
              <wp:posOffset>100965</wp:posOffset>
            </wp:positionV>
            <wp:extent cx="1457325" cy="1476375"/>
            <wp:effectExtent l="0" t="0" r="9525" b="9525"/>
            <wp:wrapTight wrapText="bothSides">
              <wp:wrapPolygon edited="0">
                <wp:start x="7059" y="0"/>
                <wp:lineTo x="4235" y="4459"/>
                <wp:lineTo x="0" y="6689"/>
                <wp:lineTo x="0" y="21461"/>
                <wp:lineTo x="21459" y="21461"/>
                <wp:lineTo x="21459" y="6410"/>
                <wp:lineTo x="14965" y="3902"/>
                <wp:lineTo x="14400" y="836"/>
                <wp:lineTo x="13835" y="0"/>
                <wp:lineTo x="705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C28" w:rsidRPr="00114C28">
        <w:rPr>
          <w:rFonts w:ascii="Arial" w:hAnsi="Arial" w:cs="Arial"/>
          <w:sz w:val="22"/>
          <w:szCs w:val="22"/>
        </w:rPr>
        <w:t>Situation 1 :</w:t>
      </w:r>
    </w:p>
    <w:p w14:paraId="1F95F65E" w14:textId="4C13B29B" w:rsidR="00114C28" w:rsidRPr="00114C28" w:rsidRDefault="00114C28" w:rsidP="00114C28">
      <w:pPr>
        <w:numPr>
          <w:ilvl w:val="0"/>
          <w:numId w:val="39"/>
        </w:num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Expérience : </w:t>
      </w:r>
      <w:r w:rsidRPr="00114C28">
        <w:rPr>
          <w:i/>
          <w:iCs/>
          <w:szCs w:val="22"/>
        </w:rPr>
        <w:t>Maintenir immobile une balle sous l’eau.</w:t>
      </w:r>
    </w:p>
    <w:p w14:paraId="09E39536" w14:textId="77339B30" w:rsidR="00125596" w:rsidRPr="00E2118E" w:rsidRDefault="00114C28" w:rsidP="00125596">
      <w:pPr>
        <w:pStyle w:val="TextEleve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À l'aide du modèle des interactions :</w:t>
      </w:r>
    </w:p>
    <w:p w14:paraId="34B2FCB1" w14:textId="7A0A0F53" w:rsidR="00125596" w:rsidRPr="00114C28" w:rsidRDefault="00125596" w:rsidP="00125596">
      <w:pPr>
        <w:pStyle w:val="TextEleve"/>
        <w:numPr>
          <w:ilvl w:val="12"/>
          <w:numId w:val="42"/>
        </w:numPr>
        <w:ind w:left="360"/>
        <w:rPr>
          <w:rFonts w:ascii="Arial" w:hAnsi="Arial" w:cs="Arial"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- représenter le diagramme balle-interactions;</w:t>
      </w:r>
    </w:p>
    <w:p w14:paraId="4DD5C5DD" w14:textId="3B7A3B52" w:rsidR="00125596" w:rsidRPr="00E2118E" w:rsidRDefault="00125596" w:rsidP="00E2118E">
      <w:pPr>
        <w:pStyle w:val="TextEleve"/>
        <w:numPr>
          <w:ilvl w:val="12"/>
          <w:numId w:val="42"/>
        </w:numPr>
        <w:ind w:left="360" w:hang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faire la liste</w:t>
      </w:r>
      <w:r w:rsidRPr="00114C28">
        <w:rPr>
          <w:rFonts w:ascii="Arial" w:hAnsi="Arial" w:cs="Arial"/>
          <w:sz w:val="22"/>
          <w:szCs w:val="22"/>
        </w:rPr>
        <w:t xml:space="preserve"> des forces agissant sur le système balle en précisant la direction et le sens de chacune.</w:t>
      </w:r>
    </w:p>
    <w:p w14:paraId="49EC6F34" w14:textId="1239E272" w:rsidR="00114C28" w:rsidRDefault="00761989" w:rsidP="00E2118E">
      <w:pPr>
        <w:pStyle w:val="TextElev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E2118E">
        <w:rPr>
          <w:rFonts w:ascii="Arial" w:hAnsi="Arial" w:cs="Arial"/>
          <w:sz w:val="22"/>
          <w:szCs w:val="22"/>
        </w:rPr>
        <w:t xml:space="preserve"> l’aide du modèle</w:t>
      </w:r>
      <w:r>
        <w:rPr>
          <w:rFonts w:ascii="Arial" w:hAnsi="Arial" w:cs="Arial"/>
          <w:sz w:val="22"/>
          <w:szCs w:val="22"/>
        </w:rPr>
        <w:t>,</w:t>
      </w:r>
      <w:r w:rsidR="006D4BAA">
        <w:rPr>
          <w:rFonts w:ascii="Arial" w:hAnsi="Arial" w:cs="Arial"/>
          <w:sz w:val="22"/>
          <w:szCs w:val="22"/>
        </w:rPr>
        <w:t xml:space="preserve"> </w:t>
      </w:r>
      <w:r w:rsidR="00E2118E">
        <w:rPr>
          <w:rFonts w:ascii="Arial" w:hAnsi="Arial" w:cs="Arial"/>
          <w:sz w:val="22"/>
          <w:szCs w:val="22"/>
        </w:rPr>
        <w:t>établir une relation entre l</w:t>
      </w:r>
      <w:r w:rsidR="00114C28" w:rsidRPr="00E2118E">
        <w:rPr>
          <w:rFonts w:ascii="Arial" w:hAnsi="Arial" w:cs="Arial"/>
          <w:sz w:val="22"/>
          <w:szCs w:val="22"/>
        </w:rPr>
        <w:t>es force</w:t>
      </w:r>
      <w:r w:rsidR="00E2118E">
        <w:rPr>
          <w:rFonts w:ascii="Arial" w:hAnsi="Arial" w:cs="Arial"/>
          <w:sz w:val="22"/>
          <w:szCs w:val="22"/>
        </w:rPr>
        <w:t>s qui s'exercent sur la balle.</w:t>
      </w:r>
    </w:p>
    <w:p w14:paraId="33FEB3E8" w14:textId="6D11AFB2" w:rsidR="00114C28" w:rsidRPr="00E2118E" w:rsidRDefault="00114C28" w:rsidP="00E2118E">
      <w:pPr>
        <w:pStyle w:val="TextElev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2118E">
        <w:rPr>
          <w:rFonts w:ascii="Arial" w:hAnsi="Arial" w:cs="Arial"/>
          <w:sz w:val="22"/>
          <w:szCs w:val="22"/>
        </w:rPr>
        <w:t>Proposer u</w:t>
      </w:r>
      <w:r w:rsidR="00E2118E">
        <w:rPr>
          <w:rFonts w:ascii="Arial" w:hAnsi="Arial" w:cs="Arial"/>
          <w:sz w:val="22"/>
          <w:szCs w:val="22"/>
        </w:rPr>
        <w:t>ne représentation de ces forces en accord avec cette relation.</w:t>
      </w:r>
    </w:p>
    <w:p w14:paraId="225DC54E" w14:textId="7FE377DB" w:rsidR="00114C28" w:rsidRPr="00114C28" w:rsidRDefault="00114C28" w:rsidP="00114C28">
      <w:pPr>
        <w:pStyle w:val="Titre4"/>
        <w:jc w:val="both"/>
        <w:rPr>
          <w:rFonts w:ascii="Arial" w:hAnsi="Arial" w:cs="Arial"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Situation 2</w:t>
      </w:r>
    </w:p>
    <w:p w14:paraId="0266FAA9" w14:textId="6B036959" w:rsidR="00114C28" w:rsidRPr="00E2118E" w:rsidRDefault="00E2118E" w:rsidP="00E2118E">
      <w:pPr>
        <w:numPr>
          <w:ilvl w:val="0"/>
          <w:numId w:val="39"/>
        </w:num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Expérience : </w:t>
      </w:r>
      <w:r w:rsidR="00114C28" w:rsidRPr="00E2118E">
        <w:rPr>
          <w:i/>
          <w:iCs/>
          <w:szCs w:val="22"/>
        </w:rPr>
        <w:t xml:space="preserve">Maintenir la balle sous l’eau, puis retirer la main : la balle de ping-pong se met en mouvement verticalement vers le haut. </w:t>
      </w:r>
    </w:p>
    <w:p w14:paraId="43AAD726" w14:textId="68A1EE2D" w:rsidR="00114C28" w:rsidRPr="00E2118E" w:rsidRDefault="00114C28" w:rsidP="00E2118E">
      <w:pPr>
        <w:pStyle w:val="TextEleve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À l'aide du m</w:t>
      </w:r>
      <w:r w:rsidR="00E2118E">
        <w:rPr>
          <w:rFonts w:ascii="Arial" w:hAnsi="Arial" w:cs="Arial"/>
          <w:sz w:val="22"/>
          <w:szCs w:val="22"/>
        </w:rPr>
        <w:t xml:space="preserve">odèle des interactions, faire la liste </w:t>
      </w:r>
      <w:r w:rsidRPr="00114C28">
        <w:rPr>
          <w:rFonts w:ascii="Arial" w:hAnsi="Arial" w:cs="Arial"/>
          <w:sz w:val="22"/>
          <w:szCs w:val="22"/>
        </w:rPr>
        <w:t>des forces agissant sur le système balle pendant la phase de montée</w:t>
      </w:r>
      <w:r w:rsidR="00E2118E">
        <w:rPr>
          <w:rFonts w:ascii="Arial" w:hAnsi="Arial" w:cs="Arial"/>
          <w:sz w:val="22"/>
          <w:szCs w:val="22"/>
        </w:rPr>
        <w:t xml:space="preserve"> (la balle étant toujours sous l’eau)</w:t>
      </w:r>
      <w:r w:rsidRPr="00114C28">
        <w:rPr>
          <w:rFonts w:ascii="Arial" w:hAnsi="Arial" w:cs="Arial"/>
          <w:sz w:val="22"/>
          <w:szCs w:val="22"/>
        </w:rPr>
        <w:t>. Préciser la direction et le sens de chacune de ces forces.</w:t>
      </w:r>
    </w:p>
    <w:p w14:paraId="0992A815" w14:textId="310E1898" w:rsidR="00E2118E" w:rsidRPr="00E2118E" w:rsidRDefault="00761989" w:rsidP="00114C28">
      <w:pPr>
        <w:pStyle w:val="TextEleve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E2118E">
        <w:rPr>
          <w:rFonts w:ascii="Arial" w:hAnsi="Arial" w:cs="Arial"/>
          <w:sz w:val="22"/>
          <w:szCs w:val="22"/>
        </w:rPr>
        <w:t xml:space="preserve"> l’aide du modèle</w:t>
      </w:r>
      <w:r>
        <w:rPr>
          <w:rFonts w:ascii="Arial" w:hAnsi="Arial" w:cs="Arial"/>
          <w:sz w:val="22"/>
          <w:szCs w:val="22"/>
        </w:rPr>
        <w:t xml:space="preserve">, </w:t>
      </w:r>
      <w:r w:rsidR="00E2118E">
        <w:rPr>
          <w:rFonts w:ascii="Arial" w:hAnsi="Arial" w:cs="Arial"/>
          <w:sz w:val="22"/>
          <w:szCs w:val="22"/>
        </w:rPr>
        <w:t>établir une relation entre l</w:t>
      </w:r>
      <w:r w:rsidR="00E2118E" w:rsidRPr="00E2118E">
        <w:rPr>
          <w:rFonts w:ascii="Arial" w:hAnsi="Arial" w:cs="Arial"/>
          <w:sz w:val="22"/>
          <w:szCs w:val="22"/>
        </w:rPr>
        <w:t>es force</w:t>
      </w:r>
      <w:r w:rsidR="00E2118E">
        <w:rPr>
          <w:rFonts w:ascii="Arial" w:hAnsi="Arial" w:cs="Arial"/>
          <w:sz w:val="22"/>
          <w:szCs w:val="22"/>
        </w:rPr>
        <w:t>s qui s'exercent sur la balle.</w:t>
      </w:r>
    </w:p>
    <w:p w14:paraId="70977695" w14:textId="5E017109" w:rsidR="00E2118E" w:rsidRPr="00E2118E" w:rsidRDefault="00E2118E" w:rsidP="00114C28">
      <w:pPr>
        <w:pStyle w:val="TextEleve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E2118E">
        <w:rPr>
          <w:rFonts w:ascii="Arial" w:hAnsi="Arial" w:cs="Arial"/>
          <w:bCs/>
          <w:sz w:val="22"/>
          <w:szCs w:val="22"/>
        </w:rPr>
        <w:t xml:space="preserve">Décrire la variation </w:t>
      </w:r>
      <w:r>
        <w:rPr>
          <w:rFonts w:ascii="Arial" w:hAnsi="Arial" w:cs="Arial"/>
          <w:bCs/>
          <w:sz w:val="22"/>
          <w:szCs w:val="22"/>
        </w:rPr>
        <w:t xml:space="preserve">(direction, sens, </w:t>
      </w:r>
      <w:r w:rsidR="00083FB7">
        <w:rPr>
          <w:rFonts w:ascii="Arial" w:hAnsi="Arial" w:cs="Arial"/>
          <w:bCs/>
          <w:sz w:val="22"/>
          <w:szCs w:val="22"/>
        </w:rPr>
        <w:t>norme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E2118E">
        <w:rPr>
          <w:rFonts w:ascii="Arial" w:hAnsi="Arial" w:cs="Arial"/>
          <w:bCs/>
          <w:sz w:val="22"/>
          <w:szCs w:val="22"/>
        </w:rPr>
        <w:t>du vecteur vitesse du centre de la balle au cours de son mouvement de montée sous l’eau.</w:t>
      </w:r>
    </w:p>
    <w:p w14:paraId="5A230A7B" w14:textId="489A707D" w:rsidR="00114C28" w:rsidRPr="00E2118E" w:rsidRDefault="00114C28" w:rsidP="00114C28">
      <w:pPr>
        <w:pStyle w:val="TextEleve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</w:rPr>
      </w:pPr>
      <w:r w:rsidRPr="00E2118E">
        <w:rPr>
          <w:rFonts w:ascii="Arial" w:hAnsi="Arial" w:cs="Arial"/>
          <w:sz w:val="22"/>
          <w:szCs w:val="22"/>
        </w:rPr>
        <w:t xml:space="preserve">Proposer </w:t>
      </w:r>
      <w:r w:rsidR="00E2118E">
        <w:rPr>
          <w:rFonts w:ascii="Arial" w:hAnsi="Arial" w:cs="Arial"/>
          <w:sz w:val="22"/>
          <w:szCs w:val="22"/>
        </w:rPr>
        <w:t xml:space="preserve">alors </w:t>
      </w:r>
      <w:r w:rsidRPr="00E2118E">
        <w:rPr>
          <w:rFonts w:ascii="Arial" w:hAnsi="Arial" w:cs="Arial"/>
          <w:sz w:val="22"/>
          <w:szCs w:val="22"/>
        </w:rPr>
        <w:t>une représentation de ces forces</w:t>
      </w:r>
      <w:r w:rsidR="00E2118E">
        <w:rPr>
          <w:rFonts w:ascii="Arial" w:hAnsi="Arial" w:cs="Arial"/>
          <w:sz w:val="22"/>
          <w:szCs w:val="22"/>
        </w:rPr>
        <w:t xml:space="preserve"> en indiquant en quoi elle est en accord avec les réponses aux questions 2 et 3.</w:t>
      </w:r>
    </w:p>
    <w:p w14:paraId="0D55F398" w14:textId="77777777" w:rsidR="00114C28" w:rsidRPr="00114C28" w:rsidRDefault="00114C28" w:rsidP="00114C28">
      <w:pPr>
        <w:rPr>
          <w:szCs w:val="22"/>
        </w:rPr>
      </w:pPr>
    </w:p>
    <w:p w14:paraId="356EB8B4" w14:textId="77777777" w:rsidR="00114C28" w:rsidRPr="007E1C2E" w:rsidRDefault="00114C28" w:rsidP="00114C28">
      <w:pPr>
        <w:pStyle w:val="TextEleve"/>
        <w:spacing w:before="120"/>
        <w:rPr>
          <w:rFonts w:ascii="Arial" w:hAnsi="Arial" w:cs="Arial"/>
          <w:bCs/>
          <w:i/>
          <w:iCs/>
          <w:sz w:val="22"/>
          <w:szCs w:val="22"/>
        </w:rPr>
      </w:pPr>
      <w:r w:rsidRPr="007E1C2E">
        <w:rPr>
          <w:rFonts w:ascii="Arial" w:hAnsi="Arial" w:cs="Arial"/>
          <w:bCs/>
          <w:i/>
          <w:iCs/>
          <w:sz w:val="22"/>
          <w:szCs w:val="22"/>
        </w:rPr>
        <w:t>Pour aller plus loin :</w:t>
      </w:r>
    </w:p>
    <w:p w14:paraId="5B9768C0" w14:textId="6137D935" w:rsidR="00114C28" w:rsidRPr="00114C28" w:rsidRDefault="00E2118E" w:rsidP="00114C28">
      <w:pPr>
        <w:pStyle w:val="TextElev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a force exercée par un fluide sur un objet (autre que l’action de frottement) est appelée poussée d’Archimède. Dans le cas d’un objet totalement immergé dans l’eau la </w:t>
      </w:r>
      <w:r w:rsidR="00083FB7">
        <w:rPr>
          <w:rFonts w:ascii="Arial" w:hAnsi="Arial" w:cs="Arial"/>
          <w:iCs/>
          <w:sz w:val="22"/>
          <w:szCs w:val="22"/>
        </w:rPr>
        <w:t>norme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 P</w:t>
      </w:r>
      <w:r w:rsidR="00114C28" w:rsidRPr="00083FB7">
        <w:rPr>
          <w:rFonts w:ascii="Arial" w:hAnsi="Arial" w:cs="Arial"/>
          <w:iCs/>
          <w:sz w:val="22"/>
          <w:szCs w:val="22"/>
          <w:vertAlign w:val="subscript"/>
        </w:rPr>
        <w:t>a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 en </w:t>
      </w:r>
      <w:r w:rsidR="00083FB7">
        <w:rPr>
          <w:rFonts w:ascii="Arial" w:hAnsi="Arial" w:cs="Arial"/>
          <w:iCs/>
          <w:sz w:val="22"/>
          <w:szCs w:val="22"/>
        </w:rPr>
        <w:t>n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ewton (N) de la poussée d’Archimède peut être calculée à l’aide de la relation 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>P</w:t>
      </w:r>
      <w:r w:rsidR="00114C28" w:rsidRPr="00761989">
        <w:rPr>
          <w:rFonts w:ascii="Arial" w:hAnsi="Arial" w:cs="Arial"/>
          <w:b/>
          <w:bCs/>
          <w:iCs/>
          <w:sz w:val="22"/>
          <w:szCs w:val="22"/>
          <w:vertAlign w:val="subscript"/>
        </w:rPr>
        <w:t>a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 xml:space="preserve">= 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sym w:font="Symbol" w:char="F072"/>
      </w:r>
      <w:r w:rsidR="00114C28" w:rsidRPr="00114C28">
        <w:rPr>
          <w:rFonts w:ascii="Arial" w:hAnsi="Arial" w:cs="Arial"/>
          <w:b/>
          <w:bCs/>
          <w:iCs/>
          <w:sz w:val="22"/>
          <w:szCs w:val="22"/>
          <w:vertAlign w:val="subscript"/>
        </w:rPr>
        <w:t>eau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14C28" w:rsidRPr="00114C28">
        <w:rPr>
          <w:rFonts w:ascii="Arial" w:hAnsi="Arial" w:cs="Arial"/>
          <w:b/>
          <w:bCs/>
          <w:iCs/>
          <w:sz w:val="22"/>
          <w:szCs w:val="22"/>
          <w:vertAlign w:val="subscript"/>
        </w:rPr>
        <w:t>x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 xml:space="preserve"> V</w:t>
      </w:r>
      <w:r w:rsidR="00114C28" w:rsidRPr="00114C28">
        <w:rPr>
          <w:rFonts w:ascii="Arial" w:hAnsi="Arial" w:cs="Arial"/>
          <w:b/>
          <w:bCs/>
          <w:iCs/>
          <w:sz w:val="22"/>
          <w:szCs w:val="22"/>
          <w:vertAlign w:val="subscript"/>
        </w:rPr>
        <w:t>objet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14C28" w:rsidRPr="00114C28">
        <w:rPr>
          <w:rFonts w:ascii="Arial" w:hAnsi="Arial" w:cs="Arial"/>
          <w:b/>
          <w:bCs/>
          <w:iCs/>
          <w:sz w:val="22"/>
          <w:szCs w:val="22"/>
          <w:vertAlign w:val="subscript"/>
        </w:rPr>
        <w:t>x</w:t>
      </w:r>
      <w:r w:rsidR="00114C28" w:rsidRPr="00114C28">
        <w:rPr>
          <w:rFonts w:ascii="Arial" w:hAnsi="Arial" w:cs="Arial"/>
          <w:b/>
          <w:bCs/>
          <w:iCs/>
          <w:sz w:val="22"/>
          <w:szCs w:val="22"/>
        </w:rPr>
        <w:t xml:space="preserve"> g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 où </w:t>
      </w:r>
      <w:r w:rsidR="00114C28" w:rsidRPr="00114C28">
        <w:rPr>
          <w:rFonts w:ascii="Arial" w:hAnsi="Arial" w:cs="Arial"/>
          <w:iCs/>
          <w:sz w:val="22"/>
          <w:szCs w:val="22"/>
        </w:rPr>
        <w:sym w:font="Symbol" w:char="F072"/>
      </w:r>
      <w:r w:rsidR="00114C28" w:rsidRPr="00114C28">
        <w:rPr>
          <w:rFonts w:ascii="Arial" w:hAnsi="Arial" w:cs="Arial"/>
          <w:iCs/>
          <w:sz w:val="22"/>
          <w:szCs w:val="22"/>
          <w:vertAlign w:val="subscript"/>
        </w:rPr>
        <w:t>eau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= 1,000 </w:t>
      </w:r>
      <w:r w:rsidR="00114C28" w:rsidRPr="00114C28">
        <w:rPr>
          <w:rFonts w:ascii="Arial" w:hAnsi="Arial" w:cs="Arial"/>
          <w:iCs/>
          <w:sz w:val="22"/>
          <w:szCs w:val="22"/>
          <w:vertAlign w:val="subscript"/>
        </w:rPr>
        <w:t>x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 10</w:t>
      </w:r>
      <w:r w:rsidR="00114C28" w:rsidRPr="00114C28">
        <w:rPr>
          <w:rFonts w:ascii="Arial" w:hAnsi="Arial" w:cs="Arial"/>
          <w:iCs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3 kg"/>
        </w:smartTagPr>
        <w:r w:rsidR="00114C28" w:rsidRPr="00114C28">
          <w:rPr>
            <w:rFonts w:ascii="Arial" w:hAnsi="Arial" w:cs="Arial"/>
            <w:iCs/>
            <w:sz w:val="22"/>
            <w:szCs w:val="22"/>
            <w:vertAlign w:val="superscript"/>
          </w:rPr>
          <w:t>3</w:t>
        </w:r>
        <w:r w:rsidR="00114C28" w:rsidRPr="00114C28">
          <w:rPr>
            <w:rFonts w:ascii="Arial" w:hAnsi="Arial" w:cs="Arial"/>
            <w:iCs/>
            <w:sz w:val="22"/>
            <w:szCs w:val="22"/>
          </w:rPr>
          <w:t xml:space="preserve"> </w:t>
        </w:r>
        <w:proofErr w:type="gramStart"/>
        <w:r w:rsidR="00114C28" w:rsidRPr="00114C28">
          <w:rPr>
            <w:rFonts w:ascii="Arial" w:hAnsi="Arial" w:cs="Arial"/>
            <w:iCs/>
            <w:sz w:val="22"/>
            <w:szCs w:val="22"/>
          </w:rPr>
          <w:t>kg</w:t>
        </w:r>
      </w:smartTag>
      <w:r>
        <w:rPr>
          <w:rFonts w:ascii="Arial" w:hAnsi="Arial" w:cs="Arial"/>
          <w:iCs/>
          <w:sz w:val="22"/>
          <w:szCs w:val="22"/>
        </w:rPr>
        <w:t>.</w:t>
      </w:r>
      <w:r w:rsidR="00761989">
        <w:rPr>
          <w:rFonts w:ascii="Arial" w:hAnsi="Arial" w:cs="Arial"/>
          <w:iCs/>
          <w:sz w:val="22"/>
          <w:szCs w:val="22"/>
        </w:rPr>
        <w:t>mL</w:t>
      </w:r>
      <w:proofErr w:type="gramEnd"/>
      <w:r w:rsidR="00114C28" w:rsidRPr="00114C28">
        <w:rPr>
          <w:rFonts w:ascii="Arial" w:hAnsi="Arial" w:cs="Arial"/>
          <w:iCs/>
          <w:sz w:val="22"/>
          <w:szCs w:val="22"/>
          <w:vertAlign w:val="superscript"/>
        </w:rPr>
        <w:t>-</w:t>
      </w:r>
      <w:r w:rsidR="00761989">
        <w:rPr>
          <w:rFonts w:ascii="Arial" w:hAnsi="Arial" w:cs="Arial"/>
          <w:iCs/>
          <w:sz w:val="22"/>
          <w:szCs w:val="22"/>
          <w:vertAlign w:val="superscript"/>
        </w:rPr>
        <w:t>1</w:t>
      </w:r>
      <w:r w:rsidR="00114C28" w:rsidRPr="00114C28">
        <w:rPr>
          <w:rFonts w:ascii="Arial" w:hAnsi="Arial" w:cs="Arial"/>
          <w:iCs/>
          <w:sz w:val="22"/>
          <w:szCs w:val="22"/>
        </w:rPr>
        <w:t xml:space="preserve"> est la masse volumique de l’eau et </w:t>
      </w:r>
      <w:proofErr w:type="spellStart"/>
      <w:r w:rsidR="00114C28" w:rsidRPr="00114C28">
        <w:rPr>
          <w:rFonts w:ascii="Arial" w:hAnsi="Arial" w:cs="Arial"/>
          <w:iCs/>
          <w:sz w:val="22"/>
          <w:szCs w:val="22"/>
        </w:rPr>
        <w:t>V</w:t>
      </w:r>
      <w:r w:rsidR="00114C28" w:rsidRPr="00114C28">
        <w:rPr>
          <w:rFonts w:ascii="Arial" w:hAnsi="Arial" w:cs="Arial"/>
          <w:iCs/>
          <w:sz w:val="22"/>
          <w:szCs w:val="22"/>
          <w:vertAlign w:val="subscript"/>
        </w:rPr>
        <w:t>objet</w:t>
      </w:r>
      <w:proofErr w:type="spellEnd"/>
      <w:r w:rsidR="00114C28" w:rsidRPr="00114C28">
        <w:rPr>
          <w:rFonts w:ascii="Arial" w:hAnsi="Arial" w:cs="Arial"/>
          <w:iCs/>
          <w:sz w:val="22"/>
          <w:szCs w:val="22"/>
        </w:rPr>
        <w:t xml:space="preserve"> est le volume immergé de l’objet en mL.</w:t>
      </w:r>
    </w:p>
    <w:p w14:paraId="5A9A7BD2" w14:textId="77777777" w:rsidR="00114C28" w:rsidRPr="00114C28" w:rsidRDefault="00114C28" w:rsidP="00114C28">
      <w:pPr>
        <w:pStyle w:val="TextEleve"/>
        <w:rPr>
          <w:rFonts w:ascii="Arial" w:hAnsi="Arial" w:cs="Arial"/>
          <w:iCs/>
          <w:sz w:val="22"/>
          <w:szCs w:val="22"/>
        </w:rPr>
      </w:pPr>
      <w:r w:rsidRPr="00114C28">
        <w:rPr>
          <w:rFonts w:ascii="Arial" w:hAnsi="Arial" w:cs="Arial"/>
          <w:iCs/>
          <w:sz w:val="22"/>
          <w:szCs w:val="22"/>
        </w:rPr>
        <w:t>On se place dans le cas de la situation 1 où la balle est maintenue immobile sous l’eau.</w:t>
      </w:r>
    </w:p>
    <w:p w14:paraId="738CFA9B" w14:textId="40113286" w:rsidR="00114C28" w:rsidRPr="00E2118E" w:rsidRDefault="00114C28" w:rsidP="00E2118E">
      <w:pPr>
        <w:pStyle w:val="TextEleve"/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 w:rsidRPr="00E2118E">
        <w:rPr>
          <w:rFonts w:ascii="Arial" w:hAnsi="Arial" w:cs="Arial"/>
          <w:sz w:val="22"/>
          <w:szCs w:val="22"/>
        </w:rPr>
        <w:t>Pour une ba</w:t>
      </w:r>
      <w:r w:rsidR="00E2118E" w:rsidRPr="00E2118E">
        <w:rPr>
          <w:rFonts w:ascii="Arial" w:hAnsi="Arial" w:cs="Arial"/>
          <w:sz w:val="22"/>
          <w:szCs w:val="22"/>
        </w:rPr>
        <w:t>lle de ping-pong de masse m= 2,7 g et de volume V= 30 </w:t>
      </w:r>
      <w:proofErr w:type="spellStart"/>
      <w:r w:rsidR="00761989">
        <w:rPr>
          <w:rFonts w:ascii="Arial" w:hAnsi="Arial" w:cs="Arial"/>
          <w:sz w:val="22"/>
          <w:szCs w:val="22"/>
        </w:rPr>
        <w:t>mL</w:t>
      </w:r>
      <w:proofErr w:type="spellEnd"/>
      <w:r w:rsidRPr="00E2118E">
        <w:rPr>
          <w:rFonts w:ascii="Arial" w:hAnsi="Arial" w:cs="Arial"/>
          <w:sz w:val="22"/>
          <w:szCs w:val="22"/>
        </w:rPr>
        <w:t xml:space="preserve">, calculer la </w:t>
      </w:r>
      <w:r w:rsidR="00083FB7">
        <w:rPr>
          <w:rFonts w:ascii="Arial" w:hAnsi="Arial" w:cs="Arial"/>
          <w:sz w:val="22"/>
          <w:szCs w:val="22"/>
        </w:rPr>
        <w:t>norme</w:t>
      </w:r>
      <w:r w:rsidRPr="00E2118E">
        <w:rPr>
          <w:rFonts w:ascii="Arial" w:hAnsi="Arial" w:cs="Arial"/>
          <w:sz w:val="22"/>
          <w:szCs w:val="22"/>
        </w:rPr>
        <w:t xml:space="preserve"> du poids et de la poussée d’Archimède s’exerçant sur cette balle.</w:t>
      </w:r>
    </w:p>
    <w:p w14:paraId="02770BEA" w14:textId="77777777" w:rsidR="00114C28" w:rsidRPr="00E2118E" w:rsidRDefault="00114C28" w:rsidP="00E2118E">
      <w:pPr>
        <w:pStyle w:val="TextEleve"/>
        <w:numPr>
          <w:ilvl w:val="0"/>
          <w:numId w:val="40"/>
        </w:numPr>
        <w:rPr>
          <w:rFonts w:ascii="Arial" w:hAnsi="Arial" w:cs="Arial"/>
          <w:bCs/>
          <w:iCs/>
          <w:sz w:val="22"/>
          <w:szCs w:val="22"/>
        </w:rPr>
      </w:pPr>
      <w:r w:rsidRPr="00114C28">
        <w:rPr>
          <w:rFonts w:ascii="Arial" w:hAnsi="Arial" w:cs="Arial"/>
          <w:iCs/>
          <w:sz w:val="22"/>
          <w:szCs w:val="22"/>
        </w:rPr>
        <w:t xml:space="preserve">En prenant comme échelle de représentation des forces </w:t>
      </w:r>
      <w:smartTag w:uri="urn:schemas-microsoft-com:office:smarttags" w:element="metricconverter">
        <w:smartTagPr>
          <w:attr w:name="ProductID" w:val="1,0 cm"/>
        </w:smartTagPr>
        <w:r w:rsidRPr="00114C28">
          <w:rPr>
            <w:rFonts w:ascii="Arial" w:hAnsi="Arial" w:cs="Arial"/>
            <w:iCs/>
            <w:sz w:val="22"/>
            <w:szCs w:val="22"/>
          </w:rPr>
          <w:t>1,0 cm</w:t>
        </w:r>
      </w:smartTag>
      <w:r w:rsidRPr="00114C28">
        <w:rPr>
          <w:rFonts w:ascii="Arial" w:hAnsi="Arial" w:cs="Arial"/>
          <w:iCs/>
          <w:sz w:val="22"/>
          <w:szCs w:val="22"/>
        </w:rPr>
        <w:t xml:space="preserve"> sur le dessin représente 0,030 N, faire un schéma des forces s’exerçant sur la balle.</w:t>
      </w:r>
    </w:p>
    <w:p w14:paraId="6E914AF0" w14:textId="4550414C" w:rsidR="00186D01" w:rsidRPr="00C80571" w:rsidRDefault="00114C28" w:rsidP="00186D01">
      <w:pPr>
        <w:pStyle w:val="TextEleve"/>
        <w:numPr>
          <w:ilvl w:val="0"/>
          <w:numId w:val="40"/>
        </w:numPr>
        <w:rPr>
          <w:rFonts w:ascii="Arial" w:hAnsi="Arial" w:cs="Arial"/>
          <w:bCs/>
          <w:iCs/>
          <w:sz w:val="22"/>
          <w:szCs w:val="22"/>
        </w:rPr>
      </w:pPr>
      <w:r w:rsidRPr="00114C28">
        <w:rPr>
          <w:rFonts w:ascii="Arial" w:hAnsi="Arial" w:cs="Arial"/>
          <w:iCs/>
          <w:sz w:val="22"/>
          <w:szCs w:val="22"/>
        </w:rPr>
        <w:t xml:space="preserve">En déduire la </w:t>
      </w:r>
      <w:r w:rsidR="00083FB7">
        <w:rPr>
          <w:rFonts w:ascii="Arial" w:hAnsi="Arial" w:cs="Arial"/>
          <w:iCs/>
          <w:sz w:val="22"/>
          <w:szCs w:val="22"/>
        </w:rPr>
        <w:t>norme</w:t>
      </w:r>
      <w:r w:rsidRPr="00114C28">
        <w:rPr>
          <w:rFonts w:ascii="Arial" w:hAnsi="Arial" w:cs="Arial"/>
          <w:iCs/>
          <w:sz w:val="22"/>
          <w:szCs w:val="22"/>
        </w:rPr>
        <w:t xml:space="preserve"> de la force de la main sur la balle.</w:t>
      </w:r>
    </w:p>
    <w:p w14:paraId="669F0C5C" w14:textId="77777777" w:rsidR="00E2118E" w:rsidRDefault="00E2118E" w:rsidP="00E2118E">
      <w:pPr>
        <w:pBdr>
          <w:bottom w:val="single" w:sz="12" w:space="1" w:color="auto"/>
        </w:pBdr>
      </w:pPr>
    </w:p>
    <w:p w14:paraId="79E7BF68" w14:textId="2CB424ED" w:rsidR="00E2118E" w:rsidRDefault="00E2118E" w:rsidP="00E2118E">
      <w:pPr>
        <w:pStyle w:val="Titre1"/>
      </w:pPr>
      <w:r w:rsidRPr="00C30C58">
        <w:t xml:space="preserve">Activité </w:t>
      </w:r>
      <w:r>
        <w:t>5</w:t>
      </w:r>
      <w:r w:rsidRPr="00C30C58">
        <w:t xml:space="preserve"> : </w:t>
      </w:r>
      <w:bookmarkStart w:id="3" w:name="_Hlk11967951"/>
      <w:r>
        <w:t>Pousser contre un mur.</w:t>
      </w:r>
    </w:p>
    <w:p w14:paraId="7F469459" w14:textId="77BFDCEF" w:rsidR="00E2118E" w:rsidRPr="00614215" w:rsidRDefault="00794D27" w:rsidP="00E2118E">
      <w:pPr>
        <w:jc w:val="right"/>
        <w:rPr>
          <w:rFonts w:ascii="Segoe Script" w:hAnsi="Segoe Script"/>
        </w:rPr>
      </w:pPr>
      <w:r>
        <w:rPr>
          <w:rFonts w:ascii="Segoe Script" w:hAnsi="Segoe Script"/>
        </w:rPr>
        <w:t>Utilisation du principe d’inertie pour caractériser l’action du sol</w:t>
      </w:r>
    </w:p>
    <w:bookmarkEnd w:id="3"/>
    <w:p w14:paraId="2589C914" w14:textId="5A739000" w:rsidR="00E2118E" w:rsidRPr="00E2118E" w:rsidRDefault="00E2118E" w:rsidP="00761989">
      <w:pPr>
        <w:pStyle w:val="Titre4"/>
        <w:spacing w:before="0"/>
        <w:rPr>
          <w:rFonts w:ascii="Arial" w:hAnsi="Arial" w:cs="Arial"/>
          <w:sz w:val="22"/>
          <w:szCs w:val="22"/>
        </w:rPr>
      </w:pPr>
      <w:r w:rsidRPr="00114C28">
        <w:rPr>
          <w:rFonts w:ascii="Arial" w:hAnsi="Arial" w:cs="Arial"/>
          <w:sz w:val="22"/>
          <w:szCs w:val="22"/>
        </w:rPr>
        <w:t>Situation 1 :</w:t>
      </w:r>
    </w:p>
    <w:p w14:paraId="49B5A8BD" w14:textId="07C8394E" w:rsidR="00E2118E" w:rsidRPr="00E2118E" w:rsidRDefault="00CC5C67" w:rsidP="00E2118E">
      <w:pPr>
        <w:rPr>
          <w:i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E13BFDB" wp14:editId="559CB26D">
            <wp:simplePos x="0" y="0"/>
            <wp:positionH relativeFrom="column">
              <wp:posOffset>5312410</wp:posOffset>
            </wp:positionH>
            <wp:positionV relativeFrom="paragraph">
              <wp:posOffset>165100</wp:posOffset>
            </wp:positionV>
            <wp:extent cx="12096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30" y="21464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18E" w:rsidRPr="00E2118E">
        <w:rPr>
          <w:i/>
          <w:szCs w:val="22"/>
        </w:rPr>
        <w:t xml:space="preserve">On s’intéresse ici à un élève, debout sur le sol, qui pousse </w:t>
      </w:r>
      <w:r w:rsidR="00E2118E" w:rsidRPr="007E1C2E">
        <w:rPr>
          <w:b/>
          <w:i/>
          <w:szCs w:val="22"/>
        </w:rPr>
        <w:t>horizontalement</w:t>
      </w:r>
      <w:r w:rsidR="00E2118E" w:rsidRPr="00E2118E">
        <w:rPr>
          <w:i/>
          <w:szCs w:val="22"/>
        </w:rPr>
        <w:t xml:space="preserve"> sur un mur (vertical)</w:t>
      </w:r>
      <w:r w:rsidR="00E2118E" w:rsidRPr="00E2118E">
        <w:rPr>
          <w:rFonts w:ascii="Times New Roman" w:hAnsi="Times New Roman" w:cs="Times New Roman"/>
          <w:sz w:val="24"/>
        </w:rPr>
        <w:t xml:space="preserve"> </w:t>
      </w:r>
    </w:p>
    <w:p w14:paraId="57D53A61" w14:textId="76C9D1AC" w:rsidR="00E2118E" w:rsidRPr="00E2118E" w:rsidRDefault="00E2118E" w:rsidP="00E2118E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r w:rsidRPr="00E2118E">
        <w:rPr>
          <w:rFonts w:ascii="Arial" w:hAnsi="Arial"/>
          <w:sz w:val="22"/>
          <w:lang w:val="fr-FR"/>
        </w:rPr>
        <w:t xml:space="preserve">Réaliser l'expérience (vous avez le droit de pousser fort !) et décrire en quelques phrases ce que </w:t>
      </w:r>
      <w:r w:rsidR="00761989">
        <w:rPr>
          <w:rFonts w:ascii="Arial" w:hAnsi="Arial"/>
          <w:sz w:val="22"/>
          <w:lang w:val="fr-FR"/>
        </w:rPr>
        <w:t>vous</w:t>
      </w:r>
      <w:r w:rsidRPr="00E2118E">
        <w:rPr>
          <w:rFonts w:ascii="Arial" w:hAnsi="Arial"/>
          <w:sz w:val="22"/>
          <w:lang w:val="fr-FR"/>
        </w:rPr>
        <w:t xml:space="preserve"> ressent</w:t>
      </w:r>
      <w:r w:rsidR="00761989">
        <w:rPr>
          <w:rFonts w:ascii="Arial" w:hAnsi="Arial"/>
          <w:sz w:val="22"/>
          <w:lang w:val="fr-FR"/>
        </w:rPr>
        <w:t>ez</w:t>
      </w:r>
      <w:r w:rsidRPr="00E2118E">
        <w:rPr>
          <w:rFonts w:ascii="Arial" w:hAnsi="Arial"/>
          <w:sz w:val="22"/>
          <w:lang w:val="fr-FR"/>
        </w:rPr>
        <w:t>.</w:t>
      </w:r>
    </w:p>
    <w:p w14:paraId="43B39412" w14:textId="6663B7C3" w:rsidR="00E2118E" w:rsidRPr="00E2118E" w:rsidRDefault="00E2118E" w:rsidP="00E2118E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r w:rsidRPr="00E2118E">
        <w:rPr>
          <w:rFonts w:ascii="Arial" w:hAnsi="Arial"/>
          <w:sz w:val="22"/>
          <w:lang w:val="fr-FR"/>
        </w:rPr>
        <w:t>Représenter le diagramme élève – interactions puis faire la liste des forces qui s'exercent sur l’élève.</w:t>
      </w:r>
    </w:p>
    <w:p w14:paraId="0664CC1F" w14:textId="47111517" w:rsidR="00E2118E" w:rsidRDefault="00E2118E" w:rsidP="00E2118E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En se</w:t>
      </w:r>
      <w:r w:rsidRPr="00E2118E">
        <w:rPr>
          <w:rFonts w:ascii="Arial" w:hAnsi="Arial"/>
          <w:sz w:val="22"/>
          <w:lang w:val="fr-FR"/>
        </w:rPr>
        <w:t xml:space="preserve"> servant de l'expérience réalisée, proposer une représentation de la force exercée par le sol sur l'élève </w:t>
      </w:r>
      <w:r>
        <w:rPr>
          <w:rFonts w:ascii="Arial" w:hAnsi="Arial"/>
          <w:sz w:val="22"/>
          <w:lang w:val="fr-FR"/>
        </w:rPr>
        <w:t xml:space="preserve">en </w:t>
      </w:r>
      <w:r w:rsidR="00761989">
        <w:rPr>
          <w:rFonts w:ascii="Arial" w:hAnsi="Arial"/>
          <w:sz w:val="22"/>
          <w:lang w:val="fr-FR"/>
        </w:rPr>
        <w:t>justifiant la proposition</w:t>
      </w:r>
      <w:r>
        <w:rPr>
          <w:rFonts w:ascii="Arial" w:hAnsi="Arial"/>
          <w:sz w:val="22"/>
          <w:lang w:val="fr-FR"/>
        </w:rPr>
        <w:t>.</w:t>
      </w:r>
    </w:p>
    <w:p w14:paraId="0A0F8A40" w14:textId="3C228494" w:rsidR="00E2118E" w:rsidRDefault="00E2118E" w:rsidP="00E2118E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proofErr w:type="spellStart"/>
      <w:r w:rsidRPr="00E2118E">
        <w:rPr>
          <w:rFonts w:ascii="Arial" w:hAnsi="Arial"/>
          <w:sz w:val="22"/>
          <w:lang w:val="fr-FR"/>
        </w:rPr>
        <w:t>A</w:t>
      </w:r>
      <w:proofErr w:type="spellEnd"/>
      <w:r w:rsidRPr="00E2118E">
        <w:rPr>
          <w:rFonts w:ascii="Arial" w:hAnsi="Arial"/>
          <w:sz w:val="22"/>
          <w:lang w:val="fr-FR"/>
        </w:rPr>
        <w:t xml:space="preserve"> l’aide </w:t>
      </w:r>
      <w:r w:rsidR="0016755A">
        <w:rPr>
          <w:rFonts w:ascii="Arial" w:hAnsi="Arial"/>
          <w:sz w:val="22"/>
          <w:lang w:val="fr-FR"/>
        </w:rPr>
        <w:t>du</w:t>
      </w:r>
      <w:r w:rsidRPr="00E2118E">
        <w:rPr>
          <w:rFonts w:ascii="Arial" w:hAnsi="Arial"/>
          <w:sz w:val="22"/>
          <w:lang w:val="fr-FR"/>
        </w:rPr>
        <w:t xml:space="preserve"> modèle, établir si les forces qui s’exercent sur l’élève se compensent ou si elles ne se compensent pas.</w:t>
      </w:r>
    </w:p>
    <w:p w14:paraId="102EA37A" w14:textId="5D68B471" w:rsidR="00CC5C67" w:rsidRPr="00CC5C67" w:rsidRDefault="00CC5C67" w:rsidP="00CC5C67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En accord avec la ré</w:t>
      </w:r>
      <w:bookmarkStart w:id="4" w:name="_GoBack"/>
      <w:bookmarkEnd w:id="4"/>
      <w:r>
        <w:rPr>
          <w:rFonts w:ascii="Arial" w:hAnsi="Arial"/>
          <w:sz w:val="22"/>
          <w:lang w:val="fr-FR"/>
        </w:rPr>
        <w:t>ponse à la question précédente, r</w:t>
      </w:r>
      <w:r w:rsidRPr="00CC5C67">
        <w:rPr>
          <w:rFonts w:ascii="Arial" w:hAnsi="Arial"/>
          <w:sz w:val="22"/>
          <w:lang w:val="fr-FR"/>
        </w:rPr>
        <w:t xml:space="preserve">eprésenter sur un schéma où l’élève sera représenté par son centre </w:t>
      </w:r>
      <w:r w:rsidR="00B7711E">
        <w:rPr>
          <w:rFonts w:ascii="Arial" w:hAnsi="Arial"/>
          <w:sz w:val="22"/>
          <w:lang w:val="fr-FR"/>
        </w:rPr>
        <w:t>de gravité</w:t>
      </w:r>
      <w:r w:rsidRPr="00CC5C67">
        <w:rPr>
          <w:rFonts w:ascii="Arial" w:hAnsi="Arial"/>
          <w:sz w:val="22"/>
          <w:lang w:val="fr-FR"/>
        </w:rPr>
        <w:t xml:space="preserve"> toutes les forces</w:t>
      </w:r>
      <w:r>
        <w:rPr>
          <w:rFonts w:ascii="Arial" w:hAnsi="Arial"/>
          <w:sz w:val="22"/>
          <w:lang w:val="fr-FR"/>
        </w:rPr>
        <w:t xml:space="preserve"> qui s'exercent sur l'élève. Comparer la représentation de la force exercée par le sol sur l’élève sur </w:t>
      </w:r>
      <w:r w:rsidR="00761989">
        <w:rPr>
          <w:rFonts w:ascii="Arial" w:hAnsi="Arial"/>
          <w:sz w:val="22"/>
          <w:lang w:val="fr-FR"/>
        </w:rPr>
        <w:t>l</w:t>
      </w:r>
      <w:r>
        <w:rPr>
          <w:rFonts w:ascii="Arial" w:hAnsi="Arial"/>
          <w:sz w:val="22"/>
          <w:lang w:val="fr-FR"/>
        </w:rPr>
        <w:t xml:space="preserve">e schéma </w:t>
      </w:r>
      <w:r w:rsidR="00761989">
        <w:rPr>
          <w:rFonts w:ascii="Arial" w:hAnsi="Arial"/>
          <w:sz w:val="22"/>
          <w:lang w:val="fr-FR"/>
        </w:rPr>
        <w:t xml:space="preserve">précédent </w:t>
      </w:r>
      <w:r w:rsidR="00761989">
        <w:rPr>
          <w:rFonts w:ascii="Arial" w:hAnsi="Arial"/>
          <w:sz w:val="22"/>
          <w:lang w:val="fr-FR"/>
        </w:rPr>
        <w:lastRenderedPageBreak/>
        <w:t>et la réponse</w:t>
      </w:r>
      <w:r>
        <w:rPr>
          <w:rFonts w:ascii="Arial" w:hAnsi="Arial"/>
          <w:sz w:val="22"/>
          <w:lang w:val="fr-FR"/>
        </w:rPr>
        <w:t xml:space="preserve"> à la question 3. En cas de différences, identifier les raisonnements ou oublis responsables de ces différences.</w:t>
      </w:r>
    </w:p>
    <w:p w14:paraId="6382266C" w14:textId="1CB692EE" w:rsidR="00CC5C67" w:rsidRPr="00E2118E" w:rsidRDefault="00CC5C67" w:rsidP="00CC5C67">
      <w:pPr>
        <w:pStyle w:val="Titre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Situation 2 </w:t>
      </w:r>
      <w:r w:rsidRPr="00114C28">
        <w:rPr>
          <w:rFonts w:ascii="Arial" w:hAnsi="Arial" w:cs="Arial"/>
          <w:sz w:val="22"/>
          <w:szCs w:val="22"/>
        </w:rPr>
        <w:t>:</w:t>
      </w:r>
    </w:p>
    <w:p w14:paraId="7775D370" w14:textId="3B41F222" w:rsidR="00CC5C67" w:rsidRPr="007E1C2E" w:rsidRDefault="007E1C2E" w:rsidP="00CC5C67">
      <w:pPr>
        <w:rPr>
          <w:i/>
          <w:szCs w:val="22"/>
        </w:rPr>
      </w:pPr>
      <w:r w:rsidRPr="007E1C2E">
        <w:rPr>
          <w:i/>
          <w:szCs w:val="22"/>
        </w:rPr>
        <w:t>L</w:t>
      </w:r>
      <w:r w:rsidR="00CC5C67" w:rsidRPr="007E1C2E">
        <w:rPr>
          <w:i/>
          <w:szCs w:val="22"/>
        </w:rPr>
        <w:t>’élève pousse plus fort</w:t>
      </w:r>
      <w:r w:rsidR="00761989">
        <w:rPr>
          <w:i/>
          <w:szCs w:val="22"/>
        </w:rPr>
        <w:t>.</w:t>
      </w:r>
    </w:p>
    <w:p w14:paraId="2D73F118" w14:textId="6BF2CAE1" w:rsidR="007E1C2E" w:rsidRDefault="007E1C2E" w:rsidP="007E1C2E">
      <w:pPr>
        <w:pStyle w:val="Paragraphedeliste"/>
        <w:numPr>
          <w:ilvl w:val="0"/>
          <w:numId w:val="45"/>
        </w:numPr>
        <w:rPr>
          <w:rFonts w:ascii="Arial" w:hAnsi="Arial"/>
          <w:sz w:val="22"/>
          <w:lang w:val="fr-FR"/>
        </w:rPr>
      </w:pPr>
      <w:r w:rsidRPr="007E1C2E">
        <w:rPr>
          <w:rFonts w:ascii="Arial" w:hAnsi="Arial"/>
          <w:sz w:val="22"/>
          <w:lang w:val="fr-FR"/>
        </w:rPr>
        <w:t>Sur 2 nouveaux schémas représenter les modifications des vecteurs force à apporter pour traduire ce qui change au niveau des actions lorsque l’élève pousse plus fort sur le mur tout en restant immobile.</w:t>
      </w:r>
    </w:p>
    <w:p w14:paraId="5C5E1358" w14:textId="22AC0174" w:rsidR="00761989" w:rsidRPr="00761989" w:rsidRDefault="00761989" w:rsidP="00761989">
      <w:pPr>
        <w:rPr>
          <w:i/>
          <w:iCs/>
        </w:rPr>
      </w:pPr>
      <w:r w:rsidRPr="00761989">
        <w:rPr>
          <w:i/>
          <w:iCs/>
        </w:rPr>
        <w:t xml:space="preserve">L’élève est </w:t>
      </w:r>
      <w:r w:rsidRPr="00761989">
        <w:rPr>
          <w:i/>
          <w:iCs/>
          <w:szCs w:val="22"/>
        </w:rPr>
        <w:t xml:space="preserve">maintenant </w:t>
      </w:r>
      <w:r w:rsidRPr="00761989">
        <w:rPr>
          <w:i/>
          <w:iCs/>
          <w:szCs w:val="22"/>
        </w:rPr>
        <w:t xml:space="preserve">sur un sol </w:t>
      </w:r>
      <w:r w:rsidRPr="00761989">
        <w:rPr>
          <w:i/>
          <w:iCs/>
          <w:szCs w:val="22"/>
        </w:rPr>
        <w:t>plus glissant</w:t>
      </w:r>
    </w:p>
    <w:p w14:paraId="7E19A451" w14:textId="7D0F6240" w:rsidR="007E1C2E" w:rsidRDefault="00761989" w:rsidP="007E1C2E">
      <w:pPr>
        <w:pStyle w:val="Paragraphedeliste"/>
        <w:numPr>
          <w:ilvl w:val="0"/>
          <w:numId w:val="45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</w:t>
      </w:r>
      <w:r w:rsidR="007E1C2E" w:rsidRPr="007E1C2E">
        <w:rPr>
          <w:rFonts w:ascii="Arial" w:hAnsi="Arial"/>
          <w:sz w:val="22"/>
          <w:lang w:val="fr-FR"/>
        </w:rPr>
        <w:t>roposer une représentation des forces en accord avec le fait que l’élève se mette en mo</w:t>
      </w:r>
      <w:r w:rsidR="007E1C2E">
        <w:rPr>
          <w:rFonts w:ascii="Arial" w:hAnsi="Arial"/>
          <w:sz w:val="22"/>
          <w:lang w:val="fr-FR"/>
        </w:rPr>
        <w:t>u</w:t>
      </w:r>
      <w:r w:rsidR="007E1C2E" w:rsidRPr="007E1C2E">
        <w:rPr>
          <w:rFonts w:ascii="Arial" w:hAnsi="Arial"/>
          <w:sz w:val="22"/>
          <w:lang w:val="fr-FR"/>
        </w:rPr>
        <w:t>vement</w:t>
      </w:r>
      <w:r>
        <w:rPr>
          <w:rFonts w:ascii="Arial" w:hAnsi="Arial"/>
          <w:sz w:val="22"/>
          <w:lang w:val="fr-FR"/>
        </w:rPr>
        <w:t xml:space="preserve"> (il risque de tomber)</w:t>
      </w:r>
      <w:r w:rsidR="007E1C2E" w:rsidRPr="007E1C2E">
        <w:rPr>
          <w:rFonts w:ascii="Arial" w:hAnsi="Arial"/>
          <w:sz w:val="22"/>
          <w:lang w:val="fr-FR"/>
        </w:rPr>
        <w:t xml:space="preserve">. Justifier cette </w:t>
      </w:r>
      <w:r w:rsidR="007E1C2E">
        <w:rPr>
          <w:rFonts w:ascii="Arial" w:hAnsi="Arial"/>
          <w:sz w:val="22"/>
          <w:lang w:val="fr-FR"/>
        </w:rPr>
        <w:t>repré</w:t>
      </w:r>
      <w:r w:rsidR="007E1C2E" w:rsidRPr="007E1C2E">
        <w:rPr>
          <w:rFonts w:ascii="Arial" w:hAnsi="Arial"/>
          <w:sz w:val="22"/>
          <w:lang w:val="fr-FR"/>
        </w:rPr>
        <w:t>sentation à l’aide du modèle.</w:t>
      </w:r>
    </w:p>
    <w:p w14:paraId="2E8C35D0" w14:textId="77777777" w:rsidR="007E1C2E" w:rsidRDefault="007E1C2E" w:rsidP="007E1C2E"/>
    <w:p w14:paraId="7FCD3FEA" w14:textId="68CA28CD" w:rsidR="007E1C2E" w:rsidRPr="00761989" w:rsidRDefault="007E1C2E" w:rsidP="007E1C2E">
      <w:pPr>
        <w:rPr>
          <w:b/>
          <w:bCs/>
          <w:i/>
        </w:rPr>
      </w:pPr>
      <w:r w:rsidRPr="00761989">
        <w:rPr>
          <w:b/>
          <w:bCs/>
          <w:i/>
        </w:rPr>
        <w:t>Pour aller plus loin</w:t>
      </w:r>
    </w:p>
    <w:p w14:paraId="680CA82F" w14:textId="38FFA82C" w:rsidR="00CA7517" w:rsidRPr="00CA7517" w:rsidRDefault="007E1C2E" w:rsidP="00CA7517">
      <w:r w:rsidRPr="00CA7517">
        <w:t>Dans le cas de la situation 1, l’élève utilise un pèse-personne</w:t>
      </w:r>
      <w:r w:rsidR="00CA7517" w:rsidRPr="00CA7517">
        <w:t xml:space="preserve"> qu’il place entre ses mains et le mur</w:t>
      </w:r>
      <w:r w:rsidRPr="00CA7517">
        <w:t xml:space="preserve">. </w:t>
      </w:r>
      <w:r w:rsidR="00CA7517" w:rsidRPr="00CA7517">
        <w:t xml:space="preserve">Lors de la poussée le pèse-personne affiche une </w:t>
      </w:r>
      <w:r w:rsidR="00083FB7">
        <w:t>norme</w:t>
      </w:r>
      <w:r w:rsidR="00CA7517" w:rsidRPr="00CA7517">
        <w:t xml:space="preserve"> de 15 kg. Avant de pousser sur le mur, l’élève </w:t>
      </w:r>
      <w:r w:rsidR="00CA7517">
        <w:t>se pèse en en se tenant immobile sur le plateau du pèse-personne. Celui-ci indique alors</w:t>
      </w:r>
      <w:r w:rsidR="00CA7517" w:rsidRPr="00CA7517">
        <w:t xml:space="preserve"> une masse m= 50 kg.</w:t>
      </w:r>
    </w:p>
    <w:p w14:paraId="01ECA71C" w14:textId="786732A9" w:rsidR="00CA7517" w:rsidRDefault="0019271E" w:rsidP="00CA7517">
      <w:r>
        <w:t xml:space="preserve">On précise qu’un </w:t>
      </w:r>
      <w:r w:rsidR="00CA7517" w:rsidRPr="00CA7517">
        <w:t>pèse</w:t>
      </w:r>
      <w:r w:rsidR="00761989">
        <w:t>-</w:t>
      </w:r>
      <w:r w:rsidR="00CA7517" w:rsidRPr="00CA7517">
        <w:t xml:space="preserve">personne mesure la </w:t>
      </w:r>
      <w:r w:rsidR="00083FB7">
        <w:t>norme</w:t>
      </w:r>
      <w:r w:rsidR="00CA7517" w:rsidRPr="00CA7517">
        <w:t xml:space="preserve"> de la force qui s</w:t>
      </w:r>
      <w:r w:rsidR="00CA7517">
        <w:t>’exerce sur son plateau</w:t>
      </w:r>
      <w:r w:rsidR="00CA7517" w:rsidRPr="00CA7517">
        <w:t>.</w:t>
      </w:r>
    </w:p>
    <w:p w14:paraId="6D13B712" w14:textId="0992505D" w:rsidR="0019271E" w:rsidRPr="0019271E" w:rsidRDefault="0019271E" w:rsidP="00CA7517">
      <w:pPr>
        <w:pStyle w:val="Paragraphedeliste"/>
        <w:numPr>
          <w:ilvl w:val="0"/>
          <w:numId w:val="46"/>
        </w:numPr>
        <w:rPr>
          <w:rFonts w:ascii="Arial" w:hAnsi="Arial"/>
          <w:sz w:val="22"/>
          <w:lang w:val="fr-FR"/>
        </w:rPr>
      </w:pPr>
      <w:r w:rsidRPr="0019271E">
        <w:rPr>
          <w:rFonts w:ascii="Arial" w:hAnsi="Arial"/>
          <w:sz w:val="22"/>
          <w:lang w:val="fr-FR"/>
        </w:rPr>
        <w:t xml:space="preserve">A l’aide du modèle </w:t>
      </w:r>
      <w:r w:rsidR="00761989">
        <w:rPr>
          <w:rFonts w:ascii="Arial" w:hAnsi="Arial"/>
          <w:sz w:val="22"/>
          <w:lang w:val="fr-FR"/>
        </w:rPr>
        <w:t>du chapitre 2,</w:t>
      </w:r>
      <w:r w:rsidRPr="0019271E">
        <w:rPr>
          <w:rFonts w:ascii="Arial" w:hAnsi="Arial"/>
          <w:sz w:val="22"/>
          <w:lang w:val="fr-FR"/>
        </w:rPr>
        <w:t xml:space="preserve"> </w:t>
      </w:r>
      <w:r>
        <w:rPr>
          <w:rFonts w:ascii="Arial" w:hAnsi="Arial"/>
          <w:sz w:val="22"/>
          <w:lang w:val="fr-FR"/>
        </w:rPr>
        <w:t>dé</w:t>
      </w:r>
      <w:r w:rsidRPr="0019271E">
        <w:rPr>
          <w:rFonts w:ascii="Arial" w:hAnsi="Arial"/>
          <w:sz w:val="22"/>
          <w:lang w:val="fr-FR"/>
        </w:rPr>
        <w:t xml:space="preserve">terminer la </w:t>
      </w:r>
      <w:r w:rsidR="00083FB7">
        <w:rPr>
          <w:rFonts w:ascii="Arial" w:hAnsi="Arial"/>
          <w:sz w:val="22"/>
          <w:lang w:val="fr-FR"/>
        </w:rPr>
        <w:t>norme</w:t>
      </w:r>
      <w:r w:rsidRPr="0019271E">
        <w:rPr>
          <w:rFonts w:ascii="Arial" w:hAnsi="Arial"/>
          <w:sz w:val="22"/>
          <w:lang w:val="fr-FR"/>
        </w:rPr>
        <w:t xml:space="preserve"> du poids de l’élève.</w:t>
      </w:r>
    </w:p>
    <w:p w14:paraId="747FD478" w14:textId="0B777E54" w:rsidR="0019271E" w:rsidRPr="0019271E" w:rsidRDefault="00CA7517" w:rsidP="0019271E">
      <w:pPr>
        <w:pStyle w:val="Paragraphedeliste"/>
        <w:numPr>
          <w:ilvl w:val="0"/>
          <w:numId w:val="46"/>
        </w:numPr>
        <w:rPr>
          <w:rFonts w:ascii="Arial" w:hAnsi="Arial"/>
          <w:sz w:val="22"/>
          <w:lang w:val="fr-FR"/>
        </w:rPr>
      </w:pPr>
      <w:r w:rsidRPr="0019271E">
        <w:rPr>
          <w:rFonts w:ascii="Arial" w:hAnsi="Arial"/>
          <w:sz w:val="22"/>
          <w:lang w:val="fr-FR"/>
        </w:rPr>
        <w:t xml:space="preserve">Identifier la force dont le pèse-personne mesure la </w:t>
      </w:r>
      <w:r w:rsidR="00083FB7">
        <w:rPr>
          <w:rFonts w:ascii="Arial" w:hAnsi="Arial"/>
          <w:sz w:val="22"/>
          <w:lang w:val="fr-FR"/>
        </w:rPr>
        <w:t>norme</w:t>
      </w:r>
      <w:r w:rsidRPr="0019271E">
        <w:rPr>
          <w:rFonts w:ascii="Arial" w:hAnsi="Arial"/>
          <w:sz w:val="22"/>
          <w:lang w:val="fr-FR"/>
        </w:rPr>
        <w:t xml:space="preserve"> lors</w:t>
      </w:r>
      <w:r w:rsidR="0019271E" w:rsidRPr="0019271E">
        <w:rPr>
          <w:rFonts w:ascii="Arial" w:hAnsi="Arial"/>
          <w:sz w:val="22"/>
          <w:lang w:val="fr-FR"/>
        </w:rPr>
        <w:t>que l’élève pousse contre le mur.</w:t>
      </w:r>
      <w:r w:rsidR="0019271E">
        <w:rPr>
          <w:rFonts w:ascii="Arial" w:hAnsi="Arial"/>
          <w:sz w:val="22"/>
          <w:lang w:val="fr-FR"/>
        </w:rPr>
        <w:t xml:space="preserve"> </w:t>
      </w:r>
      <w:r w:rsidR="0019271E" w:rsidRPr="0019271E">
        <w:rPr>
          <w:rFonts w:ascii="Arial" w:hAnsi="Arial"/>
          <w:sz w:val="22"/>
          <w:lang w:val="fr-FR"/>
        </w:rPr>
        <w:t xml:space="preserve">Justifier la réponse à l’aide du modèle </w:t>
      </w:r>
      <w:r w:rsidR="0019271E">
        <w:rPr>
          <w:rFonts w:ascii="Arial" w:hAnsi="Arial"/>
          <w:sz w:val="22"/>
          <w:lang w:val="fr-FR"/>
        </w:rPr>
        <w:t>« </w:t>
      </w:r>
      <w:r w:rsidR="0019271E" w:rsidRPr="0019271E">
        <w:rPr>
          <w:rFonts w:ascii="Arial" w:hAnsi="Arial"/>
          <w:sz w:val="22"/>
          <w:lang w:val="fr-FR"/>
        </w:rPr>
        <w:t>principe d’inertie</w:t>
      </w:r>
      <w:r w:rsidR="0019271E">
        <w:rPr>
          <w:rFonts w:ascii="Arial" w:hAnsi="Arial"/>
          <w:sz w:val="22"/>
          <w:lang w:val="fr-FR"/>
        </w:rPr>
        <w:t> »</w:t>
      </w:r>
      <w:r w:rsidR="0019271E" w:rsidRPr="0019271E">
        <w:rPr>
          <w:rFonts w:ascii="Arial" w:hAnsi="Arial"/>
          <w:sz w:val="22"/>
          <w:lang w:val="fr-FR"/>
        </w:rPr>
        <w:t>.</w:t>
      </w:r>
    </w:p>
    <w:p w14:paraId="3A8BDF83" w14:textId="32CD8F23" w:rsidR="0019271E" w:rsidRPr="0019271E" w:rsidRDefault="0019271E" w:rsidP="0019271E">
      <w:pPr>
        <w:pStyle w:val="Paragraphedeliste"/>
        <w:numPr>
          <w:ilvl w:val="0"/>
          <w:numId w:val="46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Toujours en justifiant </w:t>
      </w:r>
      <w:r w:rsidRPr="0019271E">
        <w:rPr>
          <w:rFonts w:ascii="Arial" w:hAnsi="Arial"/>
          <w:sz w:val="22"/>
          <w:lang w:val="fr-FR"/>
        </w:rPr>
        <w:t xml:space="preserve">la réponse à l’aide du modèle </w:t>
      </w:r>
      <w:r>
        <w:rPr>
          <w:rFonts w:ascii="Arial" w:hAnsi="Arial"/>
          <w:sz w:val="22"/>
          <w:lang w:val="fr-FR"/>
        </w:rPr>
        <w:t>« </w:t>
      </w:r>
      <w:r w:rsidRPr="0019271E">
        <w:rPr>
          <w:rFonts w:ascii="Arial" w:hAnsi="Arial"/>
          <w:sz w:val="22"/>
          <w:lang w:val="fr-FR"/>
        </w:rPr>
        <w:t>principe d</w:t>
      </w:r>
      <w:r w:rsidR="006D4BAA" w:rsidRPr="0019271E">
        <w:rPr>
          <w:rFonts w:ascii="Arial" w:hAnsi="Arial"/>
          <w:sz w:val="22"/>
          <w:lang w:val="fr-FR"/>
        </w:rPr>
        <w:t>’iner</w:t>
      </w:r>
      <w:r w:rsidR="006D4BAA">
        <w:rPr>
          <w:rFonts w:ascii="Arial" w:hAnsi="Arial"/>
          <w:sz w:val="22"/>
          <w:lang w:val="fr-FR"/>
        </w:rPr>
        <w:t>tie »</w:t>
      </w:r>
      <w:r>
        <w:rPr>
          <w:rFonts w:ascii="Arial" w:hAnsi="Arial"/>
          <w:sz w:val="22"/>
          <w:lang w:val="fr-FR"/>
        </w:rPr>
        <w:t xml:space="preserve">, déterminer la </w:t>
      </w:r>
      <w:r w:rsidR="00083FB7">
        <w:rPr>
          <w:rFonts w:ascii="Arial" w:hAnsi="Arial"/>
          <w:sz w:val="22"/>
          <w:lang w:val="fr-FR"/>
        </w:rPr>
        <w:t>norme</w:t>
      </w:r>
      <w:r>
        <w:rPr>
          <w:rFonts w:ascii="Arial" w:hAnsi="Arial"/>
          <w:sz w:val="22"/>
          <w:lang w:val="fr-FR"/>
        </w:rPr>
        <w:t xml:space="preserve"> de la force exercée par le mur sur l’élève.</w:t>
      </w:r>
    </w:p>
    <w:p w14:paraId="58601A8F" w14:textId="181E34EF" w:rsidR="00E2118E" w:rsidRPr="0019271E" w:rsidRDefault="0019271E" w:rsidP="0019271E">
      <w:pPr>
        <w:pStyle w:val="Paragraphedeliste"/>
        <w:numPr>
          <w:ilvl w:val="0"/>
          <w:numId w:val="46"/>
        </w:numPr>
        <w:rPr>
          <w:rFonts w:ascii="Arial" w:hAnsi="Arial"/>
          <w:sz w:val="22"/>
        </w:rPr>
      </w:pPr>
      <w:r w:rsidRPr="0019271E">
        <w:rPr>
          <w:rFonts w:ascii="Arial" w:hAnsi="Arial"/>
          <w:sz w:val="22"/>
          <w:lang w:val="fr-FR"/>
        </w:rPr>
        <w:t>Représenter sur un schéma, à l’échelle (1,0 cm correspondant à 10</w:t>
      </w:r>
      <w:r w:rsidR="00EC4337">
        <w:rPr>
          <w:rFonts w:ascii="Arial" w:hAnsi="Arial"/>
          <w:sz w:val="22"/>
          <w:lang w:val="fr-FR"/>
        </w:rPr>
        <w:t>0</w:t>
      </w:r>
      <w:r w:rsidRPr="0019271E">
        <w:rPr>
          <w:rFonts w:ascii="Arial" w:hAnsi="Arial"/>
          <w:sz w:val="22"/>
          <w:lang w:val="fr-FR"/>
        </w:rPr>
        <w:t xml:space="preserve"> N), les forces qui s'exercent sur l'élève</w:t>
      </w:r>
      <w:r>
        <w:rPr>
          <w:rFonts w:ascii="Arial" w:hAnsi="Arial"/>
          <w:sz w:val="22"/>
          <w:lang w:val="fr-FR"/>
        </w:rPr>
        <w:t xml:space="preserve"> (représenté par son centre </w:t>
      </w:r>
      <w:r w:rsidR="00B7711E">
        <w:rPr>
          <w:rFonts w:ascii="Arial" w:hAnsi="Arial"/>
          <w:sz w:val="22"/>
          <w:lang w:val="fr-FR"/>
        </w:rPr>
        <w:t>de gravité</w:t>
      </w:r>
      <w:r>
        <w:rPr>
          <w:rFonts w:ascii="Arial" w:hAnsi="Arial"/>
          <w:sz w:val="22"/>
          <w:lang w:val="fr-FR"/>
        </w:rPr>
        <w:t>).</w:t>
      </w:r>
    </w:p>
    <w:sectPr w:rsidR="00E2118E" w:rsidRPr="0019271E" w:rsidSect="00C30C58">
      <w:headerReference w:type="default" r:id="rId60"/>
      <w:footerReference w:type="default" r:id="rId61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A0A2" w14:textId="77777777" w:rsidR="00B34E1E" w:rsidRDefault="00B34E1E" w:rsidP="00C30C58">
      <w:r>
        <w:separator/>
      </w:r>
    </w:p>
  </w:endnote>
  <w:endnote w:type="continuationSeparator" w:id="0">
    <w:p w14:paraId="2BE997DC" w14:textId="77777777" w:rsidR="00B34E1E" w:rsidRDefault="00B34E1E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52A05B6C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4FA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3FC9" w14:textId="77777777" w:rsidR="00B34E1E" w:rsidRDefault="00B34E1E" w:rsidP="00C30C58">
      <w:r>
        <w:separator/>
      </w:r>
    </w:p>
  </w:footnote>
  <w:footnote w:type="continuationSeparator" w:id="0">
    <w:p w14:paraId="3F1FDB20" w14:textId="77777777" w:rsidR="00B34E1E" w:rsidRDefault="00B34E1E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10FFFA12" w:rsidR="00A70957" w:rsidRPr="00382950" w:rsidRDefault="00FE1EE5" w:rsidP="00382950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5" w:name="_heading=h.30j0zll" w:colFirst="0" w:colLast="0"/>
    <w:bookmarkEnd w:id="5"/>
    <w:r>
      <w:rPr>
        <w:noProof/>
        <w:color w:val="31849B"/>
      </w:rPr>
      <w:drawing>
        <wp:inline distT="0" distB="0" distL="0" distR="0" wp14:anchorId="410441F1" wp14:editId="5B6292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>
      <w:rPr>
        <w:color w:val="31849B"/>
      </w:rPr>
      <w:tab/>
    </w:r>
    <w:r w:rsidR="00584662" w:rsidRPr="00C30C58">
      <w:rPr>
        <w:color w:val="31849B" w:themeColor="accent5" w:themeShade="BF"/>
      </w:rPr>
      <w:tab/>
      <w:t xml:space="preserve">Chapitre </w:t>
    </w:r>
    <w:r w:rsidR="00C07B5C">
      <w:rPr>
        <w:color w:val="31849B" w:themeColor="accent5" w:themeShade="BF"/>
      </w:rPr>
      <w:t>3</w:t>
    </w:r>
    <w:r w:rsidR="00584662" w:rsidRPr="00C30C58">
      <w:rPr>
        <w:color w:val="31849B" w:themeColor="accent5" w:themeShade="BF"/>
      </w:rPr>
      <w:t xml:space="preserve"> -</w:t>
    </w:r>
    <w:r w:rsidR="00584662">
      <w:rPr>
        <w:color w:val="31849B" w:themeColor="accent5" w:themeShade="BF"/>
      </w:rPr>
      <w:t xml:space="preserve"> Activités</w:t>
    </w:r>
    <w:r w:rsidR="00584662"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9F8223D"/>
    <w:multiLevelType w:val="hybridMultilevel"/>
    <w:tmpl w:val="CBB6A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5B31E0F"/>
    <w:multiLevelType w:val="hybridMultilevel"/>
    <w:tmpl w:val="36D88B2C"/>
    <w:lvl w:ilvl="0" w:tplc="EF100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6F8"/>
    <w:multiLevelType w:val="hybridMultilevel"/>
    <w:tmpl w:val="2DBE40E4"/>
    <w:lvl w:ilvl="0" w:tplc="FCC2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5278E"/>
    <w:multiLevelType w:val="hybridMultilevel"/>
    <w:tmpl w:val="5F50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6041"/>
    <w:multiLevelType w:val="hybridMultilevel"/>
    <w:tmpl w:val="E43ED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77478"/>
    <w:multiLevelType w:val="hybridMultilevel"/>
    <w:tmpl w:val="0108C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12DE9"/>
    <w:multiLevelType w:val="hybridMultilevel"/>
    <w:tmpl w:val="3C2EFA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30621"/>
    <w:multiLevelType w:val="hybridMultilevel"/>
    <w:tmpl w:val="377CD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9F130F"/>
    <w:multiLevelType w:val="singleLevel"/>
    <w:tmpl w:val="D90E8822"/>
    <w:lvl w:ilvl="0">
      <w:start w:val="2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3" w15:restartNumberingAfterBreak="0">
    <w:nsid w:val="3BE15F7E"/>
    <w:multiLevelType w:val="hybridMultilevel"/>
    <w:tmpl w:val="C9DEE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A00C1"/>
    <w:multiLevelType w:val="hybridMultilevel"/>
    <w:tmpl w:val="486EFCAE"/>
    <w:lvl w:ilvl="0" w:tplc="91841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013AC"/>
    <w:multiLevelType w:val="hybridMultilevel"/>
    <w:tmpl w:val="0E0419B0"/>
    <w:lvl w:ilvl="0" w:tplc="440AA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1FD4631"/>
    <w:multiLevelType w:val="singleLevel"/>
    <w:tmpl w:val="32320C5A"/>
    <w:lvl w:ilvl="0">
      <w:start w:val="2"/>
      <w:numFmt w:val="lowerLetter"/>
      <w:lvlText w:val="%1-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33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F3433"/>
    <w:multiLevelType w:val="singleLevel"/>
    <w:tmpl w:val="B2445F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0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E1525"/>
    <w:multiLevelType w:val="hybridMultilevel"/>
    <w:tmpl w:val="6B6EB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E69BA"/>
    <w:multiLevelType w:val="hybridMultilevel"/>
    <w:tmpl w:val="121C05F6"/>
    <w:lvl w:ilvl="0" w:tplc="0C02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253"/>
    <w:multiLevelType w:val="singleLevel"/>
    <w:tmpl w:val="28E0A358"/>
    <w:lvl w:ilvl="0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</w:rPr>
    </w:lvl>
  </w:abstractNum>
  <w:abstractNum w:abstractNumId="44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96BF4"/>
    <w:multiLevelType w:val="singleLevel"/>
    <w:tmpl w:val="4FBA2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6" w15:restartNumberingAfterBreak="0">
    <w:nsid w:val="7EC23745"/>
    <w:multiLevelType w:val="hybridMultilevel"/>
    <w:tmpl w:val="C40CB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39"/>
  </w:num>
  <w:num w:numId="5">
    <w:abstractNumId w:val="21"/>
  </w:num>
  <w:num w:numId="6">
    <w:abstractNumId w:val="25"/>
  </w:num>
  <w:num w:numId="7">
    <w:abstractNumId w:val="36"/>
  </w:num>
  <w:num w:numId="8">
    <w:abstractNumId w:val="1"/>
  </w:num>
  <w:num w:numId="9">
    <w:abstractNumId w:val="18"/>
  </w:num>
  <w:num w:numId="10">
    <w:abstractNumId w:val="30"/>
  </w:num>
  <w:num w:numId="11">
    <w:abstractNumId w:val="20"/>
  </w:num>
  <w:num w:numId="12">
    <w:abstractNumId w:val="9"/>
  </w:num>
  <w:num w:numId="13">
    <w:abstractNumId w:val="24"/>
  </w:num>
  <w:num w:numId="14">
    <w:abstractNumId w:val="28"/>
  </w:num>
  <w:num w:numId="15">
    <w:abstractNumId w:val="19"/>
  </w:num>
  <w:num w:numId="16">
    <w:abstractNumId w:val="34"/>
  </w:num>
  <w:num w:numId="17">
    <w:abstractNumId w:val="37"/>
  </w:num>
  <w:num w:numId="18">
    <w:abstractNumId w:val="4"/>
  </w:num>
  <w:num w:numId="19">
    <w:abstractNumId w:val="13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1"/>
  </w:num>
  <w:num w:numId="22">
    <w:abstractNumId w:val="12"/>
  </w:num>
  <w:num w:numId="23">
    <w:abstractNumId w:val="17"/>
  </w:num>
  <w:num w:numId="24">
    <w:abstractNumId w:val="44"/>
  </w:num>
  <w:num w:numId="25">
    <w:abstractNumId w:val="29"/>
  </w:num>
  <w:num w:numId="26">
    <w:abstractNumId w:val="3"/>
  </w:num>
  <w:num w:numId="27">
    <w:abstractNumId w:val="40"/>
  </w:num>
  <w:num w:numId="28">
    <w:abstractNumId w:val="15"/>
  </w:num>
  <w:num w:numId="29">
    <w:abstractNumId w:val="35"/>
  </w:num>
  <w:num w:numId="30">
    <w:abstractNumId w:val="22"/>
  </w:num>
  <w:num w:numId="31">
    <w:abstractNumId w:val="45"/>
  </w:num>
  <w:num w:numId="32">
    <w:abstractNumId w:val="32"/>
  </w:num>
  <w:num w:numId="33">
    <w:abstractNumId w:val="27"/>
  </w:num>
  <w:num w:numId="34">
    <w:abstractNumId w:val="46"/>
  </w:num>
  <w:num w:numId="35">
    <w:abstractNumId w:val="7"/>
  </w:num>
  <w:num w:numId="36">
    <w:abstractNumId w:val="41"/>
  </w:num>
  <w:num w:numId="37">
    <w:abstractNumId w:val="14"/>
  </w:num>
  <w:num w:numId="38">
    <w:abstractNumId w:val="26"/>
  </w:num>
  <w:num w:numId="39">
    <w:abstractNumId w:val="43"/>
  </w:num>
  <w:num w:numId="40">
    <w:abstractNumId w:val="6"/>
  </w:num>
  <w:num w:numId="41">
    <w:abstractNumId w:val="23"/>
  </w:num>
  <w:num w:numId="42">
    <w:abstractNumId w:val="42"/>
  </w:num>
  <w:num w:numId="43">
    <w:abstractNumId w:val="16"/>
  </w:num>
  <w:num w:numId="44">
    <w:abstractNumId w:val="5"/>
  </w:num>
  <w:num w:numId="45">
    <w:abstractNumId w:val="11"/>
  </w:num>
  <w:num w:numId="46">
    <w:abstractNumId w:val="2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4D9D"/>
    <w:rsid w:val="0003531E"/>
    <w:rsid w:val="000435FB"/>
    <w:rsid w:val="00047933"/>
    <w:rsid w:val="000556E6"/>
    <w:rsid w:val="00055C62"/>
    <w:rsid w:val="000647E2"/>
    <w:rsid w:val="00081CBB"/>
    <w:rsid w:val="00083FB7"/>
    <w:rsid w:val="00085573"/>
    <w:rsid w:val="00086901"/>
    <w:rsid w:val="000926FB"/>
    <w:rsid w:val="000A3F9A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4C28"/>
    <w:rsid w:val="00116B79"/>
    <w:rsid w:val="00122125"/>
    <w:rsid w:val="00125596"/>
    <w:rsid w:val="001320AA"/>
    <w:rsid w:val="00136D97"/>
    <w:rsid w:val="0015142C"/>
    <w:rsid w:val="00153DA6"/>
    <w:rsid w:val="001561F9"/>
    <w:rsid w:val="001626D2"/>
    <w:rsid w:val="0016755A"/>
    <w:rsid w:val="0017405A"/>
    <w:rsid w:val="001761E3"/>
    <w:rsid w:val="001841EA"/>
    <w:rsid w:val="00186D01"/>
    <w:rsid w:val="001922E0"/>
    <w:rsid w:val="0019271E"/>
    <w:rsid w:val="00195FCF"/>
    <w:rsid w:val="001C0CC5"/>
    <w:rsid w:val="001C6F71"/>
    <w:rsid w:val="001D02CF"/>
    <w:rsid w:val="001E009E"/>
    <w:rsid w:val="001E64AF"/>
    <w:rsid w:val="001F20D8"/>
    <w:rsid w:val="001F25A6"/>
    <w:rsid w:val="001F4030"/>
    <w:rsid w:val="001F4510"/>
    <w:rsid w:val="00203F83"/>
    <w:rsid w:val="00213F17"/>
    <w:rsid w:val="0022072B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04B9"/>
    <w:rsid w:val="002918A2"/>
    <w:rsid w:val="00291E7F"/>
    <w:rsid w:val="0029523B"/>
    <w:rsid w:val="002B392F"/>
    <w:rsid w:val="002B5184"/>
    <w:rsid w:val="002B5494"/>
    <w:rsid w:val="002C2AD7"/>
    <w:rsid w:val="002C767B"/>
    <w:rsid w:val="002D1FFE"/>
    <w:rsid w:val="002D255B"/>
    <w:rsid w:val="002D60BF"/>
    <w:rsid w:val="002D6F28"/>
    <w:rsid w:val="002E0D21"/>
    <w:rsid w:val="002E18C9"/>
    <w:rsid w:val="002E31DF"/>
    <w:rsid w:val="002E698D"/>
    <w:rsid w:val="002F12D2"/>
    <w:rsid w:val="00300DE2"/>
    <w:rsid w:val="00301948"/>
    <w:rsid w:val="00305A07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2950"/>
    <w:rsid w:val="0038663E"/>
    <w:rsid w:val="00386DB2"/>
    <w:rsid w:val="00397B84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73106"/>
    <w:rsid w:val="00486D85"/>
    <w:rsid w:val="0049426C"/>
    <w:rsid w:val="00497124"/>
    <w:rsid w:val="004A7F18"/>
    <w:rsid w:val="004B2126"/>
    <w:rsid w:val="004B31A9"/>
    <w:rsid w:val="004B7710"/>
    <w:rsid w:val="004C0702"/>
    <w:rsid w:val="004C2FEA"/>
    <w:rsid w:val="004C775B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92DAE"/>
    <w:rsid w:val="005977C3"/>
    <w:rsid w:val="005A1351"/>
    <w:rsid w:val="005A5DFD"/>
    <w:rsid w:val="005B22AD"/>
    <w:rsid w:val="005B5FD2"/>
    <w:rsid w:val="005B75B7"/>
    <w:rsid w:val="005D50C8"/>
    <w:rsid w:val="005D75D5"/>
    <w:rsid w:val="005E0341"/>
    <w:rsid w:val="005E16DF"/>
    <w:rsid w:val="005E71AA"/>
    <w:rsid w:val="005F66EF"/>
    <w:rsid w:val="006011CA"/>
    <w:rsid w:val="00602CBD"/>
    <w:rsid w:val="006103C6"/>
    <w:rsid w:val="006115E9"/>
    <w:rsid w:val="00614215"/>
    <w:rsid w:val="00622935"/>
    <w:rsid w:val="00625A3E"/>
    <w:rsid w:val="00626AAC"/>
    <w:rsid w:val="006317E3"/>
    <w:rsid w:val="00632CD2"/>
    <w:rsid w:val="006446E0"/>
    <w:rsid w:val="0064740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BAA"/>
    <w:rsid w:val="006D4D2B"/>
    <w:rsid w:val="006D62DF"/>
    <w:rsid w:val="006E1A1C"/>
    <w:rsid w:val="006E2B48"/>
    <w:rsid w:val="006E36AF"/>
    <w:rsid w:val="006E39A3"/>
    <w:rsid w:val="006E6EAD"/>
    <w:rsid w:val="006F4F24"/>
    <w:rsid w:val="006F51AA"/>
    <w:rsid w:val="006F52D3"/>
    <w:rsid w:val="006F73FD"/>
    <w:rsid w:val="00701919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1989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4D27"/>
    <w:rsid w:val="00795FC8"/>
    <w:rsid w:val="00796AB1"/>
    <w:rsid w:val="00796F36"/>
    <w:rsid w:val="007A31E5"/>
    <w:rsid w:val="007A44B3"/>
    <w:rsid w:val="007A5527"/>
    <w:rsid w:val="007B53E5"/>
    <w:rsid w:val="007B56A0"/>
    <w:rsid w:val="007C34C1"/>
    <w:rsid w:val="007D1272"/>
    <w:rsid w:val="007D180F"/>
    <w:rsid w:val="007D5BC3"/>
    <w:rsid w:val="007E1C2E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556BB"/>
    <w:rsid w:val="008568A7"/>
    <w:rsid w:val="0086762E"/>
    <w:rsid w:val="008716D0"/>
    <w:rsid w:val="0087222F"/>
    <w:rsid w:val="008811FB"/>
    <w:rsid w:val="00887133"/>
    <w:rsid w:val="00887134"/>
    <w:rsid w:val="008906F5"/>
    <w:rsid w:val="00892277"/>
    <w:rsid w:val="008959A3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3F9A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403B"/>
    <w:rsid w:val="009963FD"/>
    <w:rsid w:val="00997642"/>
    <w:rsid w:val="009A29F9"/>
    <w:rsid w:val="009A3A6C"/>
    <w:rsid w:val="009A73FE"/>
    <w:rsid w:val="009B49F8"/>
    <w:rsid w:val="009C49C8"/>
    <w:rsid w:val="009C56AB"/>
    <w:rsid w:val="009D35AB"/>
    <w:rsid w:val="009D60BB"/>
    <w:rsid w:val="009E5FFA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233"/>
    <w:rsid w:val="00A63EC7"/>
    <w:rsid w:val="00A6449F"/>
    <w:rsid w:val="00A678FF"/>
    <w:rsid w:val="00A679E3"/>
    <w:rsid w:val="00A70957"/>
    <w:rsid w:val="00A72413"/>
    <w:rsid w:val="00A73201"/>
    <w:rsid w:val="00A74810"/>
    <w:rsid w:val="00A94E0D"/>
    <w:rsid w:val="00A973B7"/>
    <w:rsid w:val="00AA1E75"/>
    <w:rsid w:val="00AA4731"/>
    <w:rsid w:val="00AC0520"/>
    <w:rsid w:val="00AC233E"/>
    <w:rsid w:val="00AC6B74"/>
    <w:rsid w:val="00AD09DB"/>
    <w:rsid w:val="00AD5347"/>
    <w:rsid w:val="00AD5F73"/>
    <w:rsid w:val="00AD6BCA"/>
    <w:rsid w:val="00AF49BE"/>
    <w:rsid w:val="00B00019"/>
    <w:rsid w:val="00B00C16"/>
    <w:rsid w:val="00B017D8"/>
    <w:rsid w:val="00B0564E"/>
    <w:rsid w:val="00B10482"/>
    <w:rsid w:val="00B1305D"/>
    <w:rsid w:val="00B16624"/>
    <w:rsid w:val="00B24ED7"/>
    <w:rsid w:val="00B2566A"/>
    <w:rsid w:val="00B3165C"/>
    <w:rsid w:val="00B34E1E"/>
    <w:rsid w:val="00B40555"/>
    <w:rsid w:val="00B47D0E"/>
    <w:rsid w:val="00B5573E"/>
    <w:rsid w:val="00B661C2"/>
    <w:rsid w:val="00B7711E"/>
    <w:rsid w:val="00B777EE"/>
    <w:rsid w:val="00B90976"/>
    <w:rsid w:val="00B93259"/>
    <w:rsid w:val="00BB3840"/>
    <w:rsid w:val="00BB4D2C"/>
    <w:rsid w:val="00BC1515"/>
    <w:rsid w:val="00BC5779"/>
    <w:rsid w:val="00BC5AC4"/>
    <w:rsid w:val="00BC66B3"/>
    <w:rsid w:val="00BC72B0"/>
    <w:rsid w:val="00BD6F72"/>
    <w:rsid w:val="00BE42E5"/>
    <w:rsid w:val="00C069C5"/>
    <w:rsid w:val="00C07B5C"/>
    <w:rsid w:val="00C07E26"/>
    <w:rsid w:val="00C1269A"/>
    <w:rsid w:val="00C23B2A"/>
    <w:rsid w:val="00C30C58"/>
    <w:rsid w:val="00C47487"/>
    <w:rsid w:val="00C70D2A"/>
    <w:rsid w:val="00C80571"/>
    <w:rsid w:val="00C8103C"/>
    <w:rsid w:val="00C82518"/>
    <w:rsid w:val="00C8682C"/>
    <w:rsid w:val="00C9739D"/>
    <w:rsid w:val="00C9799F"/>
    <w:rsid w:val="00CA25ED"/>
    <w:rsid w:val="00CA6965"/>
    <w:rsid w:val="00CA7517"/>
    <w:rsid w:val="00CB3FCE"/>
    <w:rsid w:val="00CC1488"/>
    <w:rsid w:val="00CC5C67"/>
    <w:rsid w:val="00CC7FC3"/>
    <w:rsid w:val="00CD1175"/>
    <w:rsid w:val="00CD1E7A"/>
    <w:rsid w:val="00CE3847"/>
    <w:rsid w:val="00CE58B2"/>
    <w:rsid w:val="00CE7B0E"/>
    <w:rsid w:val="00CF3080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438E6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05C"/>
    <w:rsid w:val="00D928CE"/>
    <w:rsid w:val="00D9332D"/>
    <w:rsid w:val="00D93ACA"/>
    <w:rsid w:val="00D94174"/>
    <w:rsid w:val="00DA59B3"/>
    <w:rsid w:val="00DC0127"/>
    <w:rsid w:val="00DC2E31"/>
    <w:rsid w:val="00DC3CDE"/>
    <w:rsid w:val="00DC6EB3"/>
    <w:rsid w:val="00DD143D"/>
    <w:rsid w:val="00DD4777"/>
    <w:rsid w:val="00DE6F9C"/>
    <w:rsid w:val="00DE74FA"/>
    <w:rsid w:val="00E03EC9"/>
    <w:rsid w:val="00E056C1"/>
    <w:rsid w:val="00E07872"/>
    <w:rsid w:val="00E07E77"/>
    <w:rsid w:val="00E1001A"/>
    <w:rsid w:val="00E12DBF"/>
    <w:rsid w:val="00E2118E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1F91"/>
    <w:rsid w:val="00EB324B"/>
    <w:rsid w:val="00EC12A4"/>
    <w:rsid w:val="00EC2EA6"/>
    <w:rsid w:val="00EC4337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B7741"/>
    <w:rsid w:val="00FC076F"/>
    <w:rsid w:val="00FE126A"/>
    <w:rsid w:val="00FE15B7"/>
    <w:rsid w:val="00FE1EE5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2607D8F-5B19-4FA6-B219-BDBEAA9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4C28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8871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887133"/>
    <w:pPr>
      <w:autoSpaceDE w:val="0"/>
      <w:autoSpaceDN w:val="0"/>
    </w:pPr>
    <w:rPr>
      <w:rFonts w:ascii="MS Serif" w:hAnsi="MS Serif" w:cs="MS Serif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133"/>
    <w:rPr>
      <w:rFonts w:ascii="MS Serif" w:hAnsi="MS Serif" w:cs="MS Seri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205C"/>
    <w:rPr>
      <w:color w:val="808080"/>
    </w:rPr>
  </w:style>
  <w:style w:type="paragraph" w:customStyle="1" w:styleId="Corpsdetexte31">
    <w:name w:val="Corps de texte 31"/>
    <w:basedOn w:val="Normal"/>
    <w:rsid w:val="00FB7741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customStyle="1" w:styleId="Titre4Car">
    <w:name w:val="Titre 4 Car"/>
    <w:basedOn w:val="Policepardfaut"/>
    <w:link w:val="Titre4"/>
    <w:rsid w:val="00114C28"/>
    <w:rPr>
      <w:b/>
      <w:bCs/>
      <w:sz w:val="28"/>
      <w:szCs w:val="28"/>
    </w:rPr>
  </w:style>
  <w:style w:type="paragraph" w:customStyle="1" w:styleId="TextEleve">
    <w:name w:val="TextEleve"/>
    <w:basedOn w:val="Normal"/>
    <w:rsid w:val="00114C28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8.bin"/><Relationship Id="rId47" Type="http://schemas.openxmlformats.org/officeDocument/2006/relationships/image" Target="media/image8.wmf"/><Relationship Id="rId50" Type="http://schemas.openxmlformats.org/officeDocument/2006/relationships/image" Target="media/image9.wmf"/><Relationship Id="rId55" Type="http://schemas.openxmlformats.org/officeDocument/2006/relationships/oleObject" Target="embeddings/oleObject39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image" Target="media/image5.wmf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7.bin"/><Relationship Id="rId58" Type="http://schemas.openxmlformats.org/officeDocument/2006/relationships/image" Target="media/image11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image" Target="media/image6.wmf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image" Target="media/image7.wmf"/><Relationship Id="rId46" Type="http://schemas.openxmlformats.org/officeDocument/2006/relationships/oleObject" Target="embeddings/oleObject32.bin"/><Relationship Id="rId59" Type="http://schemas.openxmlformats.org/officeDocument/2006/relationships/image" Target="media/image12.pn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8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4.bin"/><Relationship Id="rId57" Type="http://schemas.openxmlformats.org/officeDocument/2006/relationships/image" Target="media/image10.png"/><Relationship Id="rId10" Type="http://schemas.openxmlformats.org/officeDocument/2006/relationships/image" Target="media/image2.wmf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6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029A-4A7F-4C81-8C77-767CF0D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1914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subject/>
  <dc:creator>Cécile ANGELI</dc:creator>
  <cp:keywords/>
  <dc:description/>
  <cp:lastModifiedBy>Jacques Vince</cp:lastModifiedBy>
  <cp:revision>24</cp:revision>
  <cp:lastPrinted>2019-01-30T15:10:00Z</cp:lastPrinted>
  <dcterms:created xsi:type="dcterms:W3CDTF">2019-06-15T17:52:00Z</dcterms:created>
  <dcterms:modified xsi:type="dcterms:W3CDTF">2020-01-03T22:20:00Z</dcterms:modified>
</cp:coreProperties>
</file>