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42E3" w14:textId="4E8634ED" w:rsidR="00DD5F8C" w:rsidRPr="00C30C58" w:rsidRDefault="00DD5F8C" w:rsidP="00DD5F8C">
      <w:pPr>
        <w:pStyle w:val="Titre"/>
        <w:rPr>
          <w:sz w:val="28"/>
          <w:szCs w:val="30"/>
        </w:rPr>
      </w:pPr>
      <w:r w:rsidRPr="00C30C58">
        <w:t xml:space="preserve">Chapitre </w:t>
      </w:r>
      <w:r>
        <w:t>1</w:t>
      </w:r>
    </w:p>
    <w:p w14:paraId="66E0E8DC" w14:textId="595FD337" w:rsidR="00DD5F8C" w:rsidRPr="009D0354" w:rsidRDefault="00DD5F8C" w:rsidP="00DD5F8C">
      <w:pPr>
        <w:pStyle w:val="Titre"/>
      </w:pPr>
      <w:r>
        <w:t>Modèle du mouvement</w:t>
      </w:r>
    </w:p>
    <w:p w14:paraId="770F2935" w14:textId="12CF2DEE" w:rsidR="00CC0F22" w:rsidRPr="00482908" w:rsidRDefault="00224BD3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 w:rsidRPr="00482908">
        <w:rPr>
          <w:b/>
          <w:sz w:val="24"/>
          <w:szCs w:val="24"/>
        </w:rPr>
        <w:t xml:space="preserve">1. Représentation d'un </w:t>
      </w:r>
      <w:r w:rsidR="00AE5BA0" w:rsidRPr="00482908">
        <w:rPr>
          <w:b/>
          <w:sz w:val="24"/>
          <w:szCs w:val="24"/>
        </w:rPr>
        <w:t>système</w:t>
      </w:r>
      <w:r w:rsidRPr="00482908">
        <w:rPr>
          <w:b/>
          <w:sz w:val="24"/>
          <w:szCs w:val="24"/>
        </w:rPr>
        <w:t xml:space="preserve"> par un point</w:t>
      </w:r>
    </w:p>
    <w:p w14:paraId="63724418" w14:textId="77777777" w:rsidR="00AE5BA0" w:rsidRDefault="00AE5BA0">
      <w:r>
        <w:t>Un système correspond à un objet, une partie d’un objet ou un ensemble d’objets dont on choisit de décrire le mouvement.</w:t>
      </w:r>
    </w:p>
    <w:p w14:paraId="50AC1840" w14:textId="286DDF6A" w:rsidR="00CC0F22" w:rsidRDefault="00224BD3">
      <w:r>
        <w:t xml:space="preserve">En </w:t>
      </w:r>
      <w:r w:rsidR="00AE5BA0">
        <w:t>seconde</w:t>
      </w:r>
      <w:r>
        <w:t xml:space="preserve">, pour étudier le mouvement d'un </w:t>
      </w:r>
      <w:r w:rsidR="00AE5BA0">
        <w:t>système</w:t>
      </w:r>
      <w:r>
        <w:t xml:space="preserve">, on </w:t>
      </w:r>
      <w:r w:rsidR="00AE5BA0">
        <w:t xml:space="preserve">choisit d’étudier </w:t>
      </w:r>
      <w:r>
        <w:t>le mouvement de l'un de ses points.</w:t>
      </w:r>
      <w:r w:rsidR="00AE5BA0">
        <w:t xml:space="preserve"> Ce choix entraine une perte d’informations sur le mouvement du système mais le mouvement à décrire </w:t>
      </w:r>
      <w:proofErr w:type="gramStart"/>
      <w:r w:rsidR="00AE5BA0">
        <w:t>peut être</w:t>
      </w:r>
      <w:proofErr w:type="gramEnd"/>
      <w:r w:rsidR="00AE5BA0">
        <w:t xml:space="preserve"> bien plus simple que le mouvement du système.</w:t>
      </w:r>
    </w:p>
    <w:p w14:paraId="3CF6D202" w14:textId="3B8F52C0" w:rsidR="00482908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2</w:t>
      </w:r>
      <w:r w:rsidRPr="00482908">
        <w:rPr>
          <w:b/>
          <w:sz w:val="24"/>
          <w:szCs w:val="24"/>
        </w:rPr>
        <w:t>. Référentiel</w:t>
      </w:r>
    </w:p>
    <w:p w14:paraId="26204AD6" w14:textId="77777777" w:rsidR="00482908" w:rsidRPr="00385E5C" w:rsidRDefault="00482908" w:rsidP="00482908">
      <w:r>
        <w:t>Un référentiel est un objet par rapport auquel on repère les positions successives du point dont on étudie le mouvement.</w:t>
      </w:r>
    </w:p>
    <w:p w14:paraId="3FE3A7F8" w14:textId="77777777" w:rsidR="00482908" w:rsidRDefault="00482908" w:rsidP="00482908">
      <w:r>
        <w:t>Lorsque l'on décrit le mouvement d'un objet, il faut indiquer le référentiel choisi, car un même mouvement ne sera pas toujours décrit de la même façon dans deux référentiels différents.</w:t>
      </w:r>
    </w:p>
    <w:p w14:paraId="4724C77F" w14:textId="66BFC51B" w:rsidR="00CC0F22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24BD3" w:rsidRPr="00482908">
        <w:rPr>
          <w:b/>
          <w:sz w:val="24"/>
          <w:szCs w:val="24"/>
        </w:rPr>
        <w:t>. Trajectoire d</w:t>
      </w:r>
      <w:r w:rsidR="00AE5BA0" w:rsidRPr="00482908">
        <w:rPr>
          <w:b/>
          <w:sz w:val="24"/>
          <w:szCs w:val="24"/>
        </w:rPr>
        <w:t>’</w:t>
      </w:r>
      <w:r w:rsidR="00224BD3" w:rsidRPr="00482908">
        <w:rPr>
          <w:b/>
          <w:sz w:val="24"/>
          <w:szCs w:val="24"/>
        </w:rPr>
        <w:t>u</w:t>
      </w:r>
      <w:r w:rsidR="00AE5BA0" w:rsidRPr="00482908">
        <w:rPr>
          <w:b/>
          <w:sz w:val="24"/>
          <w:szCs w:val="24"/>
        </w:rPr>
        <w:t>n</w:t>
      </w:r>
      <w:r w:rsidR="00224BD3" w:rsidRPr="00482908">
        <w:rPr>
          <w:b/>
          <w:sz w:val="24"/>
          <w:szCs w:val="24"/>
        </w:rPr>
        <w:t xml:space="preserve"> point </w:t>
      </w:r>
    </w:p>
    <w:p w14:paraId="3EC69993" w14:textId="45C2E6DF" w:rsidR="00AE5BA0" w:rsidRDefault="00224BD3">
      <w:r>
        <w:t xml:space="preserve">La trajectoire est l'ensemble des positions occupées par le point au cours de son mouvement. </w:t>
      </w:r>
      <w:r w:rsidR="00482908" w:rsidRPr="00482908">
        <w:t>On indique par une flèche sur la trajectoire le sens du mouvement.</w:t>
      </w:r>
    </w:p>
    <w:p w14:paraId="4A3C3FDC" w14:textId="59735BF4" w:rsidR="00AE5BA0" w:rsidRPr="002D48F0" w:rsidRDefault="00AE5BA0" w:rsidP="00385E5C">
      <w:pPr>
        <w:ind w:left="567"/>
        <w:rPr>
          <w:sz w:val="20"/>
          <w:szCs w:val="20"/>
        </w:rPr>
      </w:pPr>
      <w:r w:rsidRPr="002D48F0">
        <w:rPr>
          <w:sz w:val="20"/>
          <w:szCs w:val="20"/>
        </w:rPr>
        <w:t>Si la trajectoire est une portion de droite, le mouvement est rectiligne sur cette portion.</w:t>
      </w:r>
    </w:p>
    <w:p w14:paraId="7FEC6F41" w14:textId="75510546" w:rsidR="00AE5BA0" w:rsidRPr="002D48F0" w:rsidRDefault="00AE5BA0" w:rsidP="00385E5C">
      <w:pPr>
        <w:ind w:left="567"/>
        <w:rPr>
          <w:sz w:val="20"/>
          <w:szCs w:val="20"/>
        </w:rPr>
      </w:pPr>
      <w:r w:rsidRPr="002D48F0">
        <w:rPr>
          <w:sz w:val="20"/>
          <w:szCs w:val="20"/>
        </w:rPr>
        <w:t>Si la trajectoire est une portion de cercle, le mouvement est circulaire sur cette portion.</w:t>
      </w:r>
    </w:p>
    <w:p w14:paraId="698077AD" w14:textId="1EBF486E" w:rsidR="00CC0F22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4DDE46" wp14:editId="7B546138">
                <wp:simplePos x="0" y="0"/>
                <wp:positionH relativeFrom="column">
                  <wp:posOffset>4355538</wp:posOffset>
                </wp:positionH>
                <wp:positionV relativeFrom="paragraph">
                  <wp:posOffset>113952</wp:posOffset>
                </wp:positionV>
                <wp:extent cx="1641006" cy="880928"/>
                <wp:effectExtent l="0" t="0" r="0" b="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006" cy="880928"/>
                          <a:chOff x="0" y="0"/>
                          <a:chExt cx="1641006" cy="880928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331774" y="283221"/>
                            <a:ext cx="1309232" cy="597707"/>
                            <a:chOff x="0" y="0"/>
                            <a:chExt cx="1309232" cy="597707"/>
                          </a:xfrm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33981"/>
                              <a:ext cx="1273810" cy="443230"/>
                            </a:xfrm>
                            <a:custGeom>
                              <a:avLst/>
                              <a:gdLst>
                                <a:gd name="connsiteX0" fmla="*/ 0 w 1274323"/>
                                <a:gd name="connsiteY0" fmla="*/ 443859 h 443859"/>
                                <a:gd name="connsiteX1" fmla="*/ 379378 w 1274323"/>
                                <a:gd name="connsiteY1" fmla="*/ 142301 h 443859"/>
                                <a:gd name="connsiteX2" fmla="*/ 797668 w 1274323"/>
                                <a:gd name="connsiteY2" fmla="*/ 15842 h 443859"/>
                                <a:gd name="connsiteX3" fmla="*/ 1274323 w 1274323"/>
                                <a:gd name="connsiteY3" fmla="*/ 6114 h 443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74323" h="443859">
                                  <a:moveTo>
                                    <a:pt x="0" y="443859"/>
                                  </a:moveTo>
                                  <a:cubicBezTo>
                                    <a:pt x="123216" y="328748"/>
                                    <a:pt x="246433" y="213637"/>
                                    <a:pt x="379378" y="142301"/>
                                  </a:cubicBezTo>
                                  <a:cubicBezTo>
                                    <a:pt x="512323" y="70965"/>
                                    <a:pt x="648511" y="38540"/>
                                    <a:pt x="797668" y="15842"/>
                                  </a:cubicBezTo>
                                  <a:cubicBezTo>
                                    <a:pt x="946825" y="-6856"/>
                                    <a:pt x="1110574" y="-371"/>
                                    <a:pt x="1274323" y="6114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05032" y="349078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336721" y="16990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654908" y="5560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1007075" y="1235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8" y="336722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FFC47" w14:textId="1D8C58D9" w:rsidR="00E615D2" w:rsidRDefault="00E615D2">
                                <w:r>
                                  <w:t>M</w:t>
                                </w:r>
                                <w:r w:rsidRPr="00E615D2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383" y="148281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5365F" w14:textId="26626B72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91" y="24713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4B4F5" w14:textId="4A2D5213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202" y="0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260FD7" w14:textId="6AE001F0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3" name="Connecteur droit avec flèche 33"/>
                        <wps:cNvCnPr/>
                        <wps:spPr>
                          <a:xfrm flipV="1">
                            <a:off x="456020" y="466977"/>
                            <a:ext cx="232611" cy="184485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avec flèche 34"/>
                        <wps:cNvCnPr/>
                        <wps:spPr>
                          <a:xfrm flipV="1">
                            <a:off x="1003412" y="308508"/>
                            <a:ext cx="349918" cy="45719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13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AC0F6" w14:textId="39CFFED9" w:rsidR="00482908" w:rsidRDefault="00E56C78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88" y="0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43620" w14:textId="313ABF55" w:rsidR="00482908" w:rsidRDefault="00E56C78" w:rsidP="00482908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DE46" id="Groupe 38" o:spid="_x0000_s1026" style="position:absolute;left:0;text-align:left;margin-left:342.95pt;margin-top:8.95pt;width:129.2pt;height:69.35pt;z-index:251684864" coordsize="16410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">
                <v:group id="Groupe 32" o:spid="_x0000_s1027" style="position:absolute;left:3317;top:2832;width:13093;height:5977" coordsize="13092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e libre : forme 24" o:spid="_x0000_s1028" style="position:absolute;top:339;width:12738;height:4433;visibility:visible;mso-wrap-style:square;v-text-anchor:middle" coordsize="1274323,44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" path="m,443859c123216,328748,246433,213637,379378,142301,512323,70965,648511,38540,797668,15842,946825,-6856,1110574,-371,1274323,6114e" filled="f" strokecolor="black [3213]" strokeweight="1pt">
                    <v:path arrowok="t" o:connecttype="custom" o:connectlocs="0,443230;379225,142099;797347,15820;1273810,6105" o:connectangles="0,0,0,0"/>
                  </v:shape>
                  <v:oval id="Ellipse 25" o:spid="_x0000_s1029" style="position:absolute;left:1050;top:349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" fillcolor="black [3213]" strokecolor="black [3213]" strokeweight="2pt"/>
                  <v:oval id="Ellipse 26" o:spid="_x0000_s1030" style="position:absolute;left:3367;top:169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" fillcolor="black [3213]" strokecolor="black [3213]" strokeweight="2pt"/>
                  <v:oval id="Ellipse 27" o:spid="_x0000_s1031" style="position:absolute;left:6549;top:55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<v:oval id="Ellipse 28" o:spid="_x0000_s1032" style="position:absolute;left:10070;top:12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Z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ODZ+iT9Abl4AAAD//wMAUEsBAi0AFAAGAAgAAAAhANvh9svuAAAAhQEAABMAAAAAAAAAAAAAAAAA&#10;AAAAAFtDb250ZW50X1R5cGVzXS54bWxQSwECLQAUAAYACAAAACEAWvQsW78AAAAVAQAACwAAAAAA&#10;AAAAAAAAAAAfAQAAX3JlbHMvLnJlbHNQSwECLQAUAAYACAAAACEAZxcEGcAAAADbAAAADwAAAAAA&#10;AAAAAAAAAAAHAgAAZHJzL2Rvd25yZXYueG1sUEsFBgAAAAADAAMAtwAAAPQCAAAAAA==&#10;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3" type="#_x0000_t202" style="position:absolute;left:432;top:3367;width:36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58BFFC47" w14:textId="1D8C58D9" w:rsidR="00E615D2" w:rsidRDefault="00E615D2">
                          <w:r>
                            <w:t>M</w:t>
                          </w:r>
                          <w:r w:rsidRPr="00E615D2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2903;top:1482;width:367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0415365F" w14:textId="26626B72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6023;top:247;width:367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78F4B4F5" w14:textId="4A2D5213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9422;width:367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14260FD7" w14:textId="6AE001F0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37" type="#_x0000_t32" style="position:absolute;left:4560;top:4669;width:2326;height:1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" strokecolor="#4579b8 [3044]" strokeweight="3pt">
                  <v:stroke endarrow="open"/>
                </v:shape>
                <v:shape id="Connecteur droit avec flèche 34" o:spid="_x0000_s1038" type="#_x0000_t32" style="position:absolute;left:10034;top:3085;width:349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" strokecolor="#4579b8 [3044]" strokeweight="3pt">
                  <v:stroke endarrow="open"/>
                </v:shape>
                <v:shape id="Zone de texte 2" o:spid="_x0000_s1039" type="#_x0000_t202" style="position:absolute;top:2913;width:493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1ACAC0F6" w14:textId="39CFFED9" w:rsidR="00482908" w:rsidRDefault="00E56C78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2" o:spid="_x0000_s1040" type="#_x0000_t202" style="position:absolute;left:8253;width:493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62C43620" w14:textId="313ABF55" w:rsidR="00482908" w:rsidRDefault="00E56C78" w:rsidP="00482908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4BD3" w:rsidRPr="00482908">
        <w:rPr>
          <w:b/>
          <w:sz w:val="24"/>
          <w:szCs w:val="24"/>
        </w:rPr>
        <w:t xml:space="preserve">4. Vecteur déplacement </w:t>
      </w:r>
      <w:r>
        <w:rPr>
          <w:b/>
          <w:sz w:val="24"/>
          <w:szCs w:val="24"/>
        </w:rPr>
        <w:t>d’un point</w:t>
      </w:r>
      <w:r w:rsidR="00224BD3" w:rsidRPr="00482908">
        <w:rPr>
          <w:b/>
          <w:sz w:val="24"/>
          <w:szCs w:val="24"/>
        </w:rPr>
        <w:t xml:space="preserve"> </w:t>
      </w:r>
    </w:p>
    <w:p w14:paraId="1A37CA2A" w14:textId="7C776805" w:rsidR="00CC0F22" w:rsidRDefault="00224BD3">
      <w:r>
        <w:t xml:space="preserve">Le vecteur déplacement </w:t>
      </w:r>
      <w:r w:rsidR="00E615D2">
        <w:t>entre deux positions M</w:t>
      </w:r>
      <w:r w:rsidR="00E615D2" w:rsidRPr="00E615D2">
        <w:rPr>
          <w:vertAlign w:val="subscript"/>
        </w:rPr>
        <w:t>1</w:t>
      </w:r>
      <w:r w:rsidR="00E615D2">
        <w:t xml:space="preserve"> et M</w:t>
      </w:r>
      <w:r w:rsidR="00E615D2" w:rsidRPr="00E615D2">
        <w:rPr>
          <w:vertAlign w:val="subscript"/>
        </w:rPr>
        <w:t>2</w:t>
      </w:r>
      <w:r w:rsidR="00E615D2">
        <w:t xml:space="preserve"> du point étudié est le vecteur</w:t>
      </w:r>
      <w:r w:rsidR="00E615D2" w:rsidRPr="00E615D2">
        <w:rPr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e>
        </m:acc>
      </m:oMath>
      <w:r w:rsidR="00E615D2">
        <w:t>.</w:t>
      </w:r>
    </w:p>
    <w:p w14:paraId="3E939283" w14:textId="2161D62D" w:rsidR="00E615D2" w:rsidRDefault="00E615D2">
      <w:pPr>
        <w:tabs>
          <w:tab w:val="left" w:pos="3544"/>
        </w:tabs>
        <w:rPr>
          <w:b/>
          <w:sz w:val="28"/>
          <w:szCs w:val="28"/>
        </w:rPr>
      </w:pPr>
    </w:p>
    <w:p w14:paraId="065D24C7" w14:textId="5FAA33E0" w:rsidR="00CC0F22" w:rsidRPr="00482908" w:rsidRDefault="00224BD3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 w:rsidRPr="00482908">
        <w:rPr>
          <w:b/>
          <w:sz w:val="24"/>
          <w:szCs w:val="24"/>
        </w:rPr>
        <w:t>5. V</w:t>
      </w:r>
      <w:r w:rsidR="002D48F0" w:rsidRPr="00482908">
        <w:rPr>
          <w:b/>
          <w:sz w:val="24"/>
          <w:szCs w:val="24"/>
        </w:rPr>
        <w:t>ecteur vitesse moyenne d’un point</w:t>
      </w:r>
    </w:p>
    <w:p w14:paraId="65864977" w14:textId="02338C7B" w:rsidR="00CC0F22" w:rsidRPr="002D48F0" w:rsidRDefault="00224BD3">
      <w:pPr>
        <w:rPr>
          <w:sz w:val="20"/>
          <w:szCs w:val="20"/>
        </w:rPr>
      </w:pPr>
      <w:r w:rsidRPr="002D48F0">
        <w:rPr>
          <w:sz w:val="20"/>
          <w:szCs w:val="20"/>
        </w:rPr>
        <w:t>Rappel</w:t>
      </w:r>
      <w:r w:rsidR="002D48F0" w:rsidRPr="002D48F0">
        <w:rPr>
          <w:sz w:val="20"/>
          <w:szCs w:val="20"/>
        </w:rPr>
        <w:t> : l</w:t>
      </w:r>
      <w:r w:rsidRPr="002D48F0">
        <w:rPr>
          <w:sz w:val="20"/>
          <w:szCs w:val="20"/>
        </w:rPr>
        <w:t xml:space="preserve">a vitesse moyenne du point entre </w:t>
      </w:r>
      <w:r w:rsidR="002D48F0" w:rsidRPr="002D48F0">
        <w:rPr>
          <w:sz w:val="20"/>
          <w:szCs w:val="20"/>
        </w:rPr>
        <w:t xml:space="preserve">les deux positions 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1</w:t>
      </w:r>
      <w:r w:rsidRPr="002D48F0">
        <w:rPr>
          <w:sz w:val="20"/>
          <w:szCs w:val="20"/>
        </w:rPr>
        <w:t xml:space="preserve"> et M</w:t>
      </w:r>
      <w:r w:rsidR="002D48F0" w:rsidRPr="002D48F0">
        <w:rPr>
          <w:sz w:val="20"/>
          <w:szCs w:val="20"/>
          <w:vertAlign w:val="subscript"/>
        </w:rPr>
        <w:t>2</w:t>
      </w:r>
      <w:r w:rsidR="002D48F0" w:rsidRPr="002D48F0">
        <w:rPr>
          <w:sz w:val="20"/>
          <w:szCs w:val="20"/>
        </w:rPr>
        <w:t xml:space="preserve"> </w:t>
      </w:r>
      <w:r w:rsidRPr="002D48F0">
        <w:rPr>
          <w:sz w:val="20"/>
          <w:szCs w:val="20"/>
        </w:rPr>
        <w:t xml:space="preserve">est égale à la </w:t>
      </w:r>
      <w:r w:rsidR="002D48F0" w:rsidRPr="002D48F0">
        <w:rPr>
          <w:sz w:val="20"/>
          <w:szCs w:val="20"/>
        </w:rPr>
        <w:t xml:space="preserve">distance 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1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2</w:t>
      </w:r>
      <w:r w:rsidRPr="002D48F0">
        <w:rPr>
          <w:sz w:val="20"/>
          <w:szCs w:val="20"/>
        </w:rPr>
        <w:t xml:space="preserve"> divisée par la durée </w:t>
      </w:r>
      <w:proofErr w:type="spellStart"/>
      <w:r w:rsidRPr="002D48F0">
        <w:rPr>
          <w:sz w:val="20"/>
          <w:szCs w:val="20"/>
        </w:rPr>
        <w:t>Δt</w:t>
      </w:r>
      <w:proofErr w:type="spellEnd"/>
      <w:r w:rsidRPr="002D48F0">
        <w:rPr>
          <w:sz w:val="20"/>
          <w:szCs w:val="20"/>
        </w:rPr>
        <w:t xml:space="preserve"> mise </w:t>
      </w:r>
      <w:r w:rsidR="002D48F0" w:rsidRPr="002D48F0">
        <w:rPr>
          <w:sz w:val="20"/>
          <w:szCs w:val="20"/>
        </w:rPr>
        <w:t>par le point pour aller de M</w:t>
      </w:r>
      <w:r w:rsidR="002D48F0" w:rsidRPr="002D48F0">
        <w:rPr>
          <w:sz w:val="20"/>
          <w:szCs w:val="20"/>
          <w:vertAlign w:val="subscript"/>
        </w:rPr>
        <w:t>1</w:t>
      </w:r>
      <w:r w:rsidR="002D48F0" w:rsidRPr="002D48F0">
        <w:rPr>
          <w:sz w:val="20"/>
          <w:szCs w:val="20"/>
        </w:rPr>
        <w:t xml:space="preserve"> à M</w:t>
      </w:r>
      <w:r w:rsidR="002D48F0" w:rsidRPr="002D48F0">
        <w:rPr>
          <w:sz w:val="20"/>
          <w:szCs w:val="20"/>
          <w:vertAlign w:val="subscript"/>
        </w:rPr>
        <w:t>2</w:t>
      </w:r>
      <w:r w:rsidRPr="002D48F0">
        <w:rPr>
          <w:sz w:val="20"/>
          <w:szCs w:val="20"/>
        </w:rPr>
        <w:t xml:space="preserve"> :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1-2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sz w:val="20"/>
                <w:szCs w:val="20"/>
              </w:rPr>
              <m:t>∆t</m:t>
            </m:r>
          </m:den>
        </m:f>
      </m:oMath>
      <w:r w:rsidR="002D48F0" w:rsidRPr="002D48F0">
        <w:rPr>
          <w:sz w:val="20"/>
          <w:szCs w:val="20"/>
        </w:rPr>
        <w:t>.</w:t>
      </w:r>
    </w:p>
    <w:p w14:paraId="6BBD3E42" w14:textId="4C148CB7" w:rsidR="00CC0F22" w:rsidRPr="00026B5B" w:rsidRDefault="00224BD3">
      <w:r w:rsidRPr="00026B5B">
        <w:t>L</w:t>
      </w:r>
      <w:r w:rsidR="002D48F0" w:rsidRPr="00026B5B">
        <w:t xml:space="preserve">e vecteur </w:t>
      </w:r>
      <w:r w:rsidRPr="00026B5B">
        <w:t xml:space="preserve">vitesse moyenne d'un point entre </w:t>
      </w:r>
      <w:r w:rsidR="002D48F0" w:rsidRPr="00026B5B">
        <w:t>deux positions M</w:t>
      </w:r>
      <w:r w:rsidR="002D48F0" w:rsidRPr="00026B5B">
        <w:rPr>
          <w:vertAlign w:val="subscript"/>
        </w:rPr>
        <w:t>1</w:t>
      </w:r>
      <w:r w:rsidR="002D48F0" w:rsidRPr="00026B5B">
        <w:t xml:space="preserve"> et M</w:t>
      </w:r>
      <w:r w:rsidR="002D48F0" w:rsidRPr="00026B5B">
        <w:rPr>
          <w:vertAlign w:val="subscript"/>
        </w:rPr>
        <w:t>2</w:t>
      </w:r>
      <w:r w:rsidR="002D48F0" w:rsidRPr="00026B5B">
        <w:t xml:space="preserve"> </w:t>
      </w:r>
      <w:r w:rsidRPr="00026B5B">
        <w:t xml:space="preserve">est </w:t>
      </w:r>
      <w:r w:rsidR="002D48F0" w:rsidRPr="00026B5B">
        <w:t>le rapport d</w:t>
      </w:r>
      <w:r w:rsidRPr="00026B5B">
        <w:t xml:space="preserve">u vecteur déplacement par la durée </w:t>
      </w:r>
      <w:proofErr w:type="spellStart"/>
      <w:r w:rsidR="002D48F0" w:rsidRPr="00026B5B">
        <w:t>Δt</w:t>
      </w:r>
      <w:proofErr w:type="spellEnd"/>
      <w:r w:rsidR="002D48F0" w:rsidRPr="00026B5B">
        <w:t xml:space="preserve"> mise par le point pour aller de M</w:t>
      </w:r>
      <w:r w:rsidR="002D48F0" w:rsidRPr="00026B5B">
        <w:rPr>
          <w:vertAlign w:val="subscript"/>
        </w:rPr>
        <w:t>1</w:t>
      </w:r>
      <w:r w:rsidR="002D48F0" w:rsidRPr="00026B5B">
        <w:t xml:space="preserve"> à M</w:t>
      </w:r>
      <w:r w:rsidR="002D48F0" w:rsidRPr="00026B5B">
        <w:rPr>
          <w:vertAlign w:val="subscript"/>
        </w:rPr>
        <w:t>2</w:t>
      </w:r>
      <w:r w:rsidR="002D48F0" w:rsidRPr="00026B5B">
        <w:t xml:space="preserve"> :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/>
              </w:rPr>
              <m:t>∆t</m:t>
            </m:r>
          </m:den>
        </m:f>
      </m:oMath>
      <w:r w:rsidR="002D48F0" w:rsidRPr="00026B5B">
        <w:t>.</w:t>
      </w:r>
    </w:p>
    <w:p w14:paraId="1CFB2AF4" w14:textId="77777777" w:rsidR="002D48F0" w:rsidRPr="00026B5B" w:rsidRDefault="002D48F0" w:rsidP="002D48F0">
      <w:r w:rsidRPr="00026B5B">
        <w:t>Il a les caractéristiques suivantes :</w:t>
      </w:r>
    </w:p>
    <w:p w14:paraId="5355E6C6" w14:textId="23F182F7" w:rsidR="002D48F0" w:rsidRPr="00026B5B" w:rsidRDefault="002D48F0" w:rsidP="002D48F0">
      <w:r w:rsidRPr="00026B5B">
        <w:t xml:space="preserve">- direction : celle du vecteur déplacement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e>
        </m:acc>
      </m:oMath>
      <w:r w:rsidR="00E40DDE" w:rsidRPr="00026B5B">
        <w:t>.</w:t>
      </w:r>
    </w:p>
    <w:p w14:paraId="21831C50" w14:textId="033A000C" w:rsidR="002D48F0" w:rsidRPr="00026B5B" w:rsidRDefault="002D48F0" w:rsidP="002D48F0">
      <w:r w:rsidRPr="00026B5B">
        <w:t>- sens : celui du mouvement ;</w:t>
      </w:r>
    </w:p>
    <w:p w14:paraId="4B672158" w14:textId="7A68CB50" w:rsidR="002D48F0" w:rsidRPr="00026B5B" w:rsidRDefault="002D48F0" w:rsidP="002D48F0">
      <w:r w:rsidRPr="00026B5B">
        <w:t xml:space="preserve">- </w:t>
      </w:r>
      <w:r w:rsidR="00E40DDE" w:rsidRPr="00026B5B">
        <w:t>norme</w:t>
      </w:r>
      <w:r w:rsidRPr="00026B5B">
        <w:t xml:space="preserve"> :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</w:rPr>
              <m:t>∆t</m:t>
            </m:r>
          </m:den>
        </m:f>
      </m:oMath>
      <w:r w:rsidR="00E40DDE" w:rsidRPr="00026B5B">
        <w:t>, valeur de la</w:t>
      </w:r>
      <w:r w:rsidRPr="00026B5B">
        <w:t xml:space="preserve"> vitesse moyenne entre </w:t>
      </w:r>
      <w:r w:rsidR="00E40DDE" w:rsidRPr="00026B5B">
        <w:t>M</w:t>
      </w:r>
      <w:r w:rsidR="00E40DDE" w:rsidRPr="00026B5B">
        <w:rPr>
          <w:vertAlign w:val="subscript"/>
        </w:rPr>
        <w:t>1</w:t>
      </w:r>
      <w:r w:rsidR="00E40DDE" w:rsidRPr="00026B5B">
        <w:t xml:space="preserve"> et M</w:t>
      </w:r>
      <w:r w:rsidR="00E40DDE" w:rsidRPr="00026B5B">
        <w:rPr>
          <w:vertAlign w:val="subscript"/>
        </w:rPr>
        <w:t>2</w:t>
      </w:r>
      <w:r w:rsidRPr="00026B5B">
        <w:t>. Elle s’exprime en m</w:t>
      </w:r>
      <w:r w:rsidR="00E40DDE" w:rsidRPr="00026B5B">
        <w:t>·</w:t>
      </w:r>
      <w:r w:rsidRPr="00026B5B">
        <w:t>s</w:t>
      </w:r>
      <w:r w:rsidRPr="00026B5B">
        <w:rPr>
          <w:vertAlign w:val="superscript"/>
        </w:rPr>
        <w:t>-1</w:t>
      </w:r>
      <w:r w:rsidRPr="00026B5B">
        <w:t xml:space="preserve"> (</w:t>
      </w:r>
      <w:r w:rsidR="00E40DDE" w:rsidRPr="00026B5B">
        <w:t xml:space="preserve">ou </w:t>
      </w:r>
      <w:r w:rsidRPr="00026B5B">
        <w:t>m/s).</w:t>
      </w:r>
    </w:p>
    <w:p w14:paraId="6D16CD95" w14:textId="1D24CF87" w:rsidR="002D48F0" w:rsidRPr="00026B5B" w:rsidRDefault="00E40DDE" w:rsidP="00026B5B">
      <w:r w:rsidRPr="00026B5B">
        <w:t xml:space="preserve">Le vecteur vitesse moyenne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1-2</m:t>
                </m:r>
              </m:sub>
            </m:sSub>
          </m:e>
        </m:acc>
      </m:oMath>
      <w:r w:rsidRPr="00026B5B">
        <w:t xml:space="preserve"> est généralement représenté à partir du point M</w:t>
      </w:r>
      <w:r w:rsidRPr="00026B5B">
        <w:rPr>
          <w:vertAlign w:val="subscript"/>
        </w:rPr>
        <w:t>1.</w:t>
      </w:r>
    </w:p>
    <w:p w14:paraId="3D9E5CB3" w14:textId="5A140256" w:rsidR="00482908" w:rsidRPr="00482908" w:rsidRDefault="00FB3C3B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82908" w:rsidRPr="00482908">
        <w:rPr>
          <w:b/>
          <w:sz w:val="24"/>
          <w:szCs w:val="24"/>
        </w:rPr>
        <w:t>. Vecteur vitesse d’un point</w:t>
      </w:r>
    </w:p>
    <w:p w14:paraId="57B10875" w14:textId="66AD305A" w:rsidR="00482908" w:rsidRDefault="00FB3C3B" w:rsidP="00482908">
      <w:pPr>
        <w:tabs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 xml:space="preserve">Si la durée </w:t>
      </w:r>
      <w:proofErr w:type="spellStart"/>
      <w:r w:rsidR="00026B5B" w:rsidRPr="002D48F0">
        <w:rPr>
          <w:sz w:val="20"/>
          <w:szCs w:val="20"/>
        </w:rPr>
        <w:t>Δ</w:t>
      </w:r>
      <w:proofErr w:type="gramStart"/>
      <w:r w:rsidR="00026B5B" w:rsidRPr="002D48F0">
        <w:rPr>
          <w:sz w:val="20"/>
          <w:szCs w:val="20"/>
        </w:rPr>
        <w:t>t</w:t>
      </w:r>
      <w:proofErr w:type="spellEnd"/>
      <w:r w:rsidR="00026B5B">
        <w:rPr>
          <w:sz w:val="20"/>
          <w:szCs w:val="20"/>
        </w:rPr>
        <w:t xml:space="preserve">  </w:t>
      </w:r>
      <w:r>
        <w:rPr>
          <w:sz w:val="20"/>
          <w:szCs w:val="20"/>
        </w:rPr>
        <w:t>mise</w:t>
      </w:r>
      <w:proofErr w:type="gramEnd"/>
      <w:r>
        <w:rPr>
          <w:sz w:val="20"/>
          <w:szCs w:val="20"/>
        </w:rPr>
        <w:t xml:space="preserve"> pour aller </w:t>
      </w:r>
      <w:r w:rsidR="00026B5B">
        <w:rPr>
          <w:sz w:val="20"/>
          <w:szCs w:val="20"/>
        </w:rPr>
        <w:t>de</w:t>
      </w:r>
      <w:r>
        <w:rPr>
          <w:sz w:val="20"/>
          <w:szCs w:val="20"/>
        </w:rPr>
        <w:t xml:space="preserve">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à M</w:t>
      </w:r>
      <w:r w:rsidRPr="00FB3C3B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est suffisamment petite, on peut considérer que le vecteur vitesse du point à la position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est approximativement le vecteur vitesse moyenne entre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et M</w:t>
      </w:r>
      <w:r w:rsidRPr="00FB3C3B">
        <w:rPr>
          <w:sz w:val="20"/>
          <w:szCs w:val="20"/>
          <w:vertAlign w:val="subscript"/>
        </w:rPr>
        <w:t>2</w:t>
      </w:r>
      <w:r w:rsidR="00026B5B">
        <w:rPr>
          <w:sz w:val="20"/>
          <w:szCs w:val="20"/>
        </w:rPr>
        <w:t xml:space="preserve"> : </w:t>
      </w:r>
    </w:p>
    <w:p w14:paraId="412B97D4" w14:textId="3A74313B" w:rsidR="00FB3C3B" w:rsidRDefault="00E56C78" w:rsidP="00FB3C3B">
      <w:pPr>
        <w:tabs>
          <w:tab w:val="left" w:pos="3544"/>
        </w:tabs>
        <w:jc w:val="center"/>
        <w:rPr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≈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/>
                <w:sz w:val="24"/>
                <w:szCs w:val="24"/>
              </w:rPr>
              <m:t>∆t</m:t>
            </m:r>
          </m:den>
        </m:f>
      </m:oMath>
      <w:r w:rsidR="00FB3C3B" w:rsidRPr="002D48F0">
        <w:rPr>
          <w:sz w:val="20"/>
          <w:szCs w:val="20"/>
        </w:rPr>
        <w:t>.</w:t>
      </w:r>
      <w:bookmarkStart w:id="1" w:name="_GoBack"/>
      <w:bookmarkEnd w:id="1"/>
    </w:p>
    <w:p w14:paraId="16917463" w14:textId="560FB8EC" w:rsidR="000271BA" w:rsidRPr="00D402B5" w:rsidRDefault="00D402B5" w:rsidP="00D402B5">
      <w:pPr>
        <w:tabs>
          <w:tab w:val="left" w:pos="3544"/>
        </w:tabs>
        <w:rPr>
          <w:sz w:val="20"/>
          <w:szCs w:val="20"/>
        </w:rPr>
      </w:pPr>
      <w:r w:rsidRPr="00D402B5">
        <w:rPr>
          <w:sz w:val="20"/>
          <w:szCs w:val="20"/>
        </w:rPr>
        <w:t xml:space="preserve">Plus les points M1 et M2 sont proches, meilleure est l’approximation. </w:t>
      </w:r>
    </w:p>
    <w:p w14:paraId="425150E8" w14:textId="13C8E8DF" w:rsidR="00FB3C3B" w:rsidRDefault="00FB3C3B" w:rsidP="00FB3C3B">
      <w:pPr>
        <w:tabs>
          <w:tab w:val="left" w:pos="3544"/>
        </w:tabs>
        <w:jc w:val="left"/>
        <w:rPr>
          <w:sz w:val="20"/>
          <w:szCs w:val="20"/>
        </w:rPr>
      </w:pPr>
      <w:r>
        <w:rPr>
          <w:sz w:val="20"/>
          <w:szCs w:val="20"/>
        </w:rPr>
        <w:t>Ce vecteur vitesse indique la direction, le sens et la valeur de la vitesse lorsque le point est à la position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.</w:t>
      </w:r>
    </w:p>
    <w:p w14:paraId="03BD5407" w14:textId="2C0E0A73" w:rsidR="00CC0F22" w:rsidRDefault="00FB3C3B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24BD3" w:rsidRPr="00482908">
        <w:rPr>
          <w:b/>
          <w:sz w:val="24"/>
          <w:szCs w:val="24"/>
        </w:rPr>
        <w:t xml:space="preserve">. </w:t>
      </w:r>
      <w:r w:rsidR="00026B5B">
        <w:rPr>
          <w:b/>
          <w:sz w:val="24"/>
          <w:szCs w:val="24"/>
        </w:rPr>
        <w:t>Type de mouvements et vecteur vitesse</w:t>
      </w:r>
    </w:p>
    <w:p w14:paraId="31B3B7C4" w14:textId="0A5BBD49" w:rsidR="00026B5B" w:rsidRPr="00482908" w:rsidRDefault="00026B5B" w:rsidP="00DD5F8C">
      <w:pPr>
        <w:tabs>
          <w:tab w:val="left" w:pos="3544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Les mouvements étudiés au collège peuvent être caractérisés par l’évolution ou la </w:t>
      </w:r>
      <w:proofErr w:type="gramStart"/>
      <w:r>
        <w:rPr>
          <w:sz w:val="20"/>
          <w:szCs w:val="20"/>
        </w:rPr>
        <w:t>non évolution</w:t>
      </w:r>
      <w:proofErr w:type="gramEnd"/>
      <w:r>
        <w:rPr>
          <w:sz w:val="20"/>
          <w:szCs w:val="20"/>
        </w:rPr>
        <w:t xml:space="preserve"> des caractéristique du vecteur vitesse : </w:t>
      </w:r>
    </w:p>
    <w:p w14:paraId="114D3855" w14:textId="77777777" w:rsidR="00CC0F22" w:rsidRDefault="00CC0F22">
      <w:pPr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34"/>
        <w:gridCol w:w="2434"/>
      </w:tblGrid>
      <w:tr w:rsidR="00026B5B" w14:paraId="2A0B8FA4" w14:textId="77777777" w:rsidTr="00026B5B">
        <w:trPr>
          <w:jc w:val="center"/>
        </w:trPr>
        <w:tc>
          <w:tcPr>
            <w:tcW w:w="3114" w:type="dxa"/>
            <w:tcBorders>
              <w:top w:val="nil"/>
              <w:left w:val="nil"/>
            </w:tcBorders>
          </w:tcPr>
          <w:p w14:paraId="3A22793E" w14:textId="77777777" w:rsidR="00026B5B" w:rsidRPr="00026B5B" w:rsidRDefault="00026B5B"/>
        </w:tc>
        <w:tc>
          <w:tcPr>
            <w:tcW w:w="4868" w:type="dxa"/>
            <w:gridSpan w:val="2"/>
          </w:tcPr>
          <w:p w14:paraId="1945E915" w14:textId="3D2F7B3A" w:rsidR="00026B5B" w:rsidRPr="00026B5B" w:rsidRDefault="00026B5B" w:rsidP="00026B5B">
            <w:pPr>
              <w:jc w:val="center"/>
            </w:pPr>
            <w:r>
              <w:t>Caractéristique du v</w:t>
            </w:r>
            <w:r w:rsidRPr="00026B5B">
              <w:t>ecteur vitesse</w:t>
            </w:r>
          </w:p>
        </w:tc>
      </w:tr>
      <w:tr w:rsidR="00026B5B" w14:paraId="487AA4E4" w14:textId="77777777" w:rsidTr="00026B5B">
        <w:trPr>
          <w:jc w:val="center"/>
        </w:trPr>
        <w:tc>
          <w:tcPr>
            <w:tcW w:w="3114" w:type="dxa"/>
          </w:tcPr>
          <w:p w14:paraId="4D1FCE9F" w14:textId="0DE04D52" w:rsidR="00026B5B" w:rsidRPr="00026B5B" w:rsidRDefault="00026B5B" w:rsidP="00026B5B">
            <w:pPr>
              <w:jc w:val="center"/>
            </w:pPr>
            <w:r>
              <w:t>Mouvements :</w:t>
            </w:r>
          </w:p>
        </w:tc>
        <w:tc>
          <w:tcPr>
            <w:tcW w:w="2434" w:type="dxa"/>
          </w:tcPr>
          <w:p w14:paraId="58468061" w14:textId="27598FF9" w:rsidR="00026B5B" w:rsidRPr="00026B5B" w:rsidRDefault="00026B5B" w:rsidP="00026B5B">
            <w:pPr>
              <w:jc w:val="center"/>
            </w:pPr>
            <w:r>
              <w:t>Sa direction…</w:t>
            </w:r>
          </w:p>
        </w:tc>
        <w:tc>
          <w:tcPr>
            <w:tcW w:w="2434" w:type="dxa"/>
          </w:tcPr>
          <w:p w14:paraId="23B7E22E" w14:textId="01E6ECAD" w:rsidR="00026B5B" w:rsidRPr="00026B5B" w:rsidRDefault="00026B5B" w:rsidP="00026B5B">
            <w:pPr>
              <w:jc w:val="center"/>
            </w:pPr>
            <w:r>
              <w:t>Sa norme…</w:t>
            </w:r>
          </w:p>
        </w:tc>
      </w:tr>
      <w:tr w:rsidR="00026B5B" w14:paraId="405CDEF9" w14:textId="77777777" w:rsidTr="00026B5B">
        <w:trPr>
          <w:jc w:val="center"/>
        </w:trPr>
        <w:tc>
          <w:tcPr>
            <w:tcW w:w="3114" w:type="dxa"/>
          </w:tcPr>
          <w:p w14:paraId="2414888F" w14:textId="295DDF79" w:rsidR="00026B5B" w:rsidRPr="00026B5B" w:rsidRDefault="00026B5B">
            <w:r w:rsidRPr="00026B5B">
              <w:t xml:space="preserve">Rectiligne </w:t>
            </w:r>
          </w:p>
        </w:tc>
        <w:tc>
          <w:tcPr>
            <w:tcW w:w="2434" w:type="dxa"/>
          </w:tcPr>
          <w:p w14:paraId="42C7A599" w14:textId="6B090F4D" w:rsidR="00026B5B" w:rsidRPr="00026B5B" w:rsidRDefault="00026B5B">
            <w:r>
              <w:t>…r</w:t>
            </w:r>
            <w:r w:rsidRPr="00026B5B">
              <w:t>este la même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0028BBA6" w14:textId="77777777" w:rsidR="00026B5B" w:rsidRPr="00026B5B" w:rsidRDefault="00026B5B"/>
        </w:tc>
      </w:tr>
      <w:tr w:rsidR="00026B5B" w14:paraId="52D27AF7" w14:textId="77777777" w:rsidTr="00026B5B">
        <w:trPr>
          <w:jc w:val="center"/>
        </w:trPr>
        <w:tc>
          <w:tcPr>
            <w:tcW w:w="3114" w:type="dxa"/>
          </w:tcPr>
          <w:p w14:paraId="6E9270F1" w14:textId="77777777" w:rsidR="00026B5B" w:rsidRPr="00026B5B" w:rsidRDefault="00026B5B" w:rsidP="00EB7916">
            <w:r w:rsidRPr="00026B5B">
              <w:t>Curviligne (non rectiligne)</w:t>
            </w:r>
          </w:p>
        </w:tc>
        <w:tc>
          <w:tcPr>
            <w:tcW w:w="2434" w:type="dxa"/>
          </w:tcPr>
          <w:p w14:paraId="0303C511" w14:textId="77777777" w:rsidR="00026B5B" w:rsidRPr="00026B5B" w:rsidRDefault="00026B5B" w:rsidP="00EB7916">
            <w:r>
              <w:t>…c</w:t>
            </w:r>
            <w:r w:rsidRPr="00026B5B">
              <w:t>hange tout le temps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42ABC5DD" w14:textId="77777777" w:rsidR="00026B5B" w:rsidRPr="00026B5B" w:rsidRDefault="00026B5B" w:rsidP="00EB7916"/>
        </w:tc>
      </w:tr>
      <w:tr w:rsidR="00026B5B" w14:paraId="047434CF" w14:textId="77777777" w:rsidTr="00026B5B">
        <w:trPr>
          <w:jc w:val="center"/>
        </w:trPr>
        <w:tc>
          <w:tcPr>
            <w:tcW w:w="3114" w:type="dxa"/>
          </w:tcPr>
          <w:p w14:paraId="45E2BCD1" w14:textId="0C56B15B" w:rsidR="00026B5B" w:rsidRPr="00026B5B" w:rsidRDefault="00026B5B">
            <w:r w:rsidRPr="00026B5B">
              <w:t xml:space="preserve">Uniforme 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267266E8" w14:textId="77777777" w:rsidR="00026B5B" w:rsidRPr="00026B5B" w:rsidRDefault="00026B5B"/>
        </w:tc>
        <w:tc>
          <w:tcPr>
            <w:tcW w:w="2434" w:type="dxa"/>
          </w:tcPr>
          <w:p w14:paraId="0DE2A8FA" w14:textId="08475816" w:rsidR="00026B5B" w:rsidRPr="00026B5B" w:rsidRDefault="00026B5B">
            <w:r>
              <w:t>…e</w:t>
            </w:r>
            <w:r w:rsidRPr="00026B5B">
              <w:t xml:space="preserve">st constante </w:t>
            </w:r>
          </w:p>
        </w:tc>
      </w:tr>
      <w:tr w:rsidR="00026B5B" w14:paraId="14D9E812" w14:textId="77777777" w:rsidTr="00026B5B">
        <w:trPr>
          <w:jc w:val="center"/>
        </w:trPr>
        <w:tc>
          <w:tcPr>
            <w:tcW w:w="3114" w:type="dxa"/>
          </w:tcPr>
          <w:p w14:paraId="791AA7B0" w14:textId="573FEFF4" w:rsidR="00026B5B" w:rsidRPr="00026B5B" w:rsidRDefault="00026B5B">
            <w:r w:rsidRPr="00026B5B">
              <w:t xml:space="preserve">Non uniforme 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0E9FF783" w14:textId="77777777" w:rsidR="00026B5B" w:rsidRPr="00026B5B" w:rsidRDefault="00026B5B"/>
        </w:tc>
        <w:tc>
          <w:tcPr>
            <w:tcW w:w="2434" w:type="dxa"/>
          </w:tcPr>
          <w:p w14:paraId="29E717B6" w14:textId="38B2DCBD" w:rsidR="00026B5B" w:rsidRPr="00026B5B" w:rsidRDefault="00026B5B">
            <w:r>
              <w:t>…v</w:t>
            </w:r>
            <w:r w:rsidRPr="00026B5B">
              <w:t>arie</w:t>
            </w:r>
          </w:p>
        </w:tc>
      </w:tr>
      <w:tr w:rsidR="00026B5B" w14:paraId="4198A408" w14:textId="77777777" w:rsidTr="00026B5B">
        <w:trPr>
          <w:jc w:val="center"/>
        </w:trPr>
        <w:tc>
          <w:tcPr>
            <w:tcW w:w="3114" w:type="dxa"/>
          </w:tcPr>
          <w:p w14:paraId="06A8C89E" w14:textId="054576AB" w:rsidR="00026B5B" w:rsidRPr="00026B5B" w:rsidRDefault="00026B5B">
            <w:r w:rsidRPr="00026B5B">
              <w:t>Circulaire uniforme</w:t>
            </w:r>
          </w:p>
        </w:tc>
        <w:tc>
          <w:tcPr>
            <w:tcW w:w="2434" w:type="dxa"/>
          </w:tcPr>
          <w:p w14:paraId="14251338" w14:textId="37A900C7" w:rsidR="00026B5B" w:rsidRPr="00026B5B" w:rsidRDefault="00026B5B">
            <w:r>
              <w:t>…c</w:t>
            </w:r>
            <w:r w:rsidRPr="00026B5B">
              <w:t>hange tout le temps</w:t>
            </w:r>
          </w:p>
        </w:tc>
        <w:tc>
          <w:tcPr>
            <w:tcW w:w="2434" w:type="dxa"/>
          </w:tcPr>
          <w:p w14:paraId="6D5EF933" w14:textId="42526088" w:rsidR="00026B5B" w:rsidRPr="00026B5B" w:rsidRDefault="00026B5B">
            <w:r>
              <w:t>…e</w:t>
            </w:r>
            <w:r w:rsidRPr="00026B5B">
              <w:t>st constante</w:t>
            </w:r>
          </w:p>
        </w:tc>
      </w:tr>
      <w:tr w:rsidR="00026B5B" w:rsidRPr="00026B5B" w14:paraId="389406C6" w14:textId="77777777" w:rsidTr="00026B5B">
        <w:trPr>
          <w:jc w:val="center"/>
        </w:trPr>
        <w:tc>
          <w:tcPr>
            <w:tcW w:w="3114" w:type="dxa"/>
          </w:tcPr>
          <w:p w14:paraId="030FE6B9" w14:textId="6861B27C" w:rsidR="00026B5B" w:rsidRPr="00026B5B" w:rsidRDefault="00026B5B">
            <w:r w:rsidRPr="00026B5B">
              <w:t>…</w:t>
            </w:r>
          </w:p>
        </w:tc>
        <w:tc>
          <w:tcPr>
            <w:tcW w:w="2434" w:type="dxa"/>
          </w:tcPr>
          <w:p w14:paraId="1412F6CA" w14:textId="77777777" w:rsidR="00026B5B" w:rsidRPr="00026B5B" w:rsidRDefault="00026B5B"/>
        </w:tc>
        <w:tc>
          <w:tcPr>
            <w:tcW w:w="2434" w:type="dxa"/>
          </w:tcPr>
          <w:p w14:paraId="369263F9" w14:textId="77777777" w:rsidR="00026B5B" w:rsidRPr="00026B5B" w:rsidRDefault="00026B5B"/>
        </w:tc>
      </w:tr>
    </w:tbl>
    <w:p w14:paraId="4D5CD676" w14:textId="2F8EDC76" w:rsidR="00CC0F22" w:rsidRDefault="00DD5F8C" w:rsidP="00DD5F8C">
      <w:pPr>
        <w:tabs>
          <w:tab w:val="left" w:pos="2962"/>
        </w:tabs>
      </w:pPr>
      <w:r>
        <w:tab/>
      </w:r>
    </w:p>
    <w:sectPr w:rsidR="00CC0F22" w:rsidSect="00D402B5">
      <w:headerReference w:type="default" r:id="rId7"/>
      <w:footerReference w:type="default" r:id="rId8"/>
      <w:pgSz w:w="11907" w:h="16840"/>
      <w:pgMar w:top="931" w:right="1080" w:bottom="851" w:left="1080" w:header="419" w:footer="3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6853" w14:textId="77777777" w:rsidR="00E56C78" w:rsidRDefault="00E56C78">
      <w:r>
        <w:separator/>
      </w:r>
    </w:p>
  </w:endnote>
  <w:endnote w:type="continuationSeparator" w:id="0">
    <w:p w14:paraId="326145C8" w14:textId="77777777" w:rsidR="00E56C78" w:rsidRDefault="00E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42E6" w14:textId="24703A81" w:rsidR="00CC0F22" w:rsidRDefault="00224BD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22D1CF0A" wp14:editId="66008760">
          <wp:extent cx="1469509" cy="345767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402B5">
      <w:rPr>
        <w:rFonts w:ascii="Century Schoolbook" w:eastAsia="Century Schoolbook" w:hAnsi="Century Schoolbook" w:cs="Century Schoolbook"/>
        <w:color w:val="31849B"/>
        <w:sz w:val="16"/>
        <w:szCs w:val="16"/>
      </w:rPr>
      <w:t xml:space="preserve"> janvier 2020</w:t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7B3A" w14:textId="77777777" w:rsidR="00E56C78" w:rsidRDefault="00E56C78">
      <w:r>
        <w:separator/>
      </w:r>
    </w:p>
  </w:footnote>
  <w:footnote w:type="continuationSeparator" w:id="0">
    <w:p w14:paraId="124D181E" w14:textId="77777777" w:rsidR="00E56C78" w:rsidRDefault="00E5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E0C5" w14:textId="7249A59D" w:rsidR="00CC0F22" w:rsidRDefault="00224BD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2" w:name="_heading=h.30j0zll" w:colFirst="0" w:colLast="0"/>
    <w:bookmarkEnd w:id="2"/>
    <w:r>
      <w:rPr>
        <w:noProof/>
        <w:color w:val="31849B"/>
      </w:rPr>
      <w:drawing>
        <wp:inline distT="0" distB="0" distL="0" distR="0" wp14:anchorId="04CC1109" wp14:editId="23B64716">
          <wp:extent cx="504825" cy="24828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E5BA0">
      <w:rPr>
        <w:color w:val="31849B"/>
      </w:rPr>
      <w:t>M</w:t>
    </w:r>
    <w:r>
      <w:rPr>
        <w:color w:val="31849B"/>
      </w:rPr>
      <w:t>ouvements et interactions</w:t>
    </w:r>
    <w:r>
      <w:rPr>
        <w:color w:val="31849B"/>
      </w:rPr>
      <w:tab/>
    </w:r>
    <w:r>
      <w:rPr>
        <w:color w:val="31849B"/>
      </w:rPr>
      <w:tab/>
      <w:t xml:space="preserve">Chapitre 1 - Modèle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22"/>
    <w:rsid w:val="00026B5B"/>
    <w:rsid w:val="000271BA"/>
    <w:rsid w:val="00170E15"/>
    <w:rsid w:val="00224BD3"/>
    <w:rsid w:val="002D48F0"/>
    <w:rsid w:val="00357C1D"/>
    <w:rsid w:val="00385E5C"/>
    <w:rsid w:val="00482908"/>
    <w:rsid w:val="0070445B"/>
    <w:rsid w:val="007A264A"/>
    <w:rsid w:val="00AE5BA0"/>
    <w:rsid w:val="00CC0F22"/>
    <w:rsid w:val="00D402B5"/>
    <w:rsid w:val="00DD5F8C"/>
    <w:rsid w:val="00E40DDE"/>
    <w:rsid w:val="00E56C78"/>
    <w:rsid w:val="00E615D2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08DF"/>
  <w15:docId w15:val="{0CBDEA47-3F5C-47ED-915E-7F34396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396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241D9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DY1rPq3n8/h6cjjidBpIOA20w==">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10</cp:revision>
  <dcterms:created xsi:type="dcterms:W3CDTF">2019-07-22T20:23:00Z</dcterms:created>
  <dcterms:modified xsi:type="dcterms:W3CDTF">2020-01-02T22:01:00Z</dcterms:modified>
</cp:coreProperties>
</file>